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083CF" w14:textId="1195D699" w:rsidR="00F57612" w:rsidRPr="007D3B04" w:rsidRDefault="000B7B25" w:rsidP="000B7B25">
      <w:pPr>
        <w:tabs>
          <w:tab w:val="left" w:pos="6888"/>
        </w:tabs>
        <w:spacing w:before="60" w:after="60"/>
        <w:ind w:firstLine="0"/>
        <w:rPr>
          <w:rFonts w:asciiTheme="minorHAnsi" w:hAnsiTheme="minorHAnsi" w:cstheme="minorHAnsi"/>
        </w:rPr>
      </w:pPr>
      <w:r w:rsidRPr="007D3B04">
        <w:rPr>
          <w:rFonts w:asciiTheme="minorHAnsi" w:hAnsiTheme="minorHAnsi" w:cstheme="minorHAnsi"/>
          <w:b/>
          <w:bCs/>
        </w:rPr>
        <w:tab/>
      </w:r>
      <w:r w:rsidRPr="007D3B04">
        <w:rPr>
          <w:rFonts w:asciiTheme="minorHAnsi" w:hAnsiTheme="minorHAnsi" w:cstheme="minorHAnsi"/>
        </w:rPr>
        <w:t xml:space="preserve">                  </w:t>
      </w:r>
    </w:p>
    <w:p w14:paraId="55983861" w14:textId="5BC97A2E" w:rsidR="00DE439D" w:rsidRPr="007D3B04" w:rsidRDefault="0071602C" w:rsidP="000B3D50">
      <w:pPr>
        <w:pStyle w:val="ListParagraph"/>
        <w:tabs>
          <w:tab w:val="left" w:pos="284"/>
          <w:tab w:val="left" w:pos="709"/>
          <w:tab w:val="left" w:pos="1701"/>
          <w:tab w:val="left" w:pos="2127"/>
        </w:tabs>
        <w:spacing w:before="60" w:after="60"/>
        <w:ind w:left="0" w:firstLine="0"/>
        <w:contextualSpacing w:val="0"/>
        <w:jc w:val="center"/>
        <w:rPr>
          <w:rFonts w:asciiTheme="minorHAnsi" w:hAnsiTheme="minorHAnsi" w:cstheme="minorHAnsi"/>
          <w:b/>
          <w:bCs/>
        </w:rPr>
      </w:pPr>
      <w:r w:rsidRPr="007D3B04">
        <w:rPr>
          <w:rFonts w:asciiTheme="minorHAnsi" w:hAnsiTheme="minorHAnsi" w:cstheme="minorHAnsi"/>
          <w:b/>
          <w:bCs/>
        </w:rPr>
        <w:t>TECHNINĖ</w:t>
      </w:r>
      <w:r w:rsidR="00DE439D" w:rsidRPr="007D3B04">
        <w:rPr>
          <w:rFonts w:asciiTheme="minorHAnsi" w:hAnsiTheme="minorHAnsi" w:cstheme="minorHAnsi"/>
          <w:b/>
          <w:bCs/>
        </w:rPr>
        <w:t xml:space="preserve"> SPECIFIKACIJ</w:t>
      </w:r>
      <w:r w:rsidRPr="007D3B04">
        <w:rPr>
          <w:rFonts w:asciiTheme="minorHAnsi" w:hAnsiTheme="minorHAnsi" w:cstheme="minorHAnsi"/>
          <w:b/>
          <w:bCs/>
        </w:rPr>
        <w:t>A</w:t>
      </w:r>
    </w:p>
    <w:p w14:paraId="70C1D5D0" w14:textId="77777777" w:rsidR="00DB223B" w:rsidRPr="007D3B04" w:rsidRDefault="00DB223B" w:rsidP="000B3D50">
      <w:pPr>
        <w:pStyle w:val="ListParagraph"/>
        <w:tabs>
          <w:tab w:val="left" w:pos="284"/>
          <w:tab w:val="left" w:pos="709"/>
          <w:tab w:val="left" w:pos="1701"/>
          <w:tab w:val="left" w:pos="2127"/>
        </w:tabs>
        <w:spacing w:before="60" w:after="60"/>
        <w:ind w:left="0" w:firstLine="0"/>
        <w:contextualSpacing w:val="0"/>
        <w:rPr>
          <w:rFonts w:asciiTheme="minorHAnsi" w:hAnsiTheme="minorHAnsi" w:cstheme="minorHAnsi"/>
          <w:b/>
          <w:bCs/>
        </w:rPr>
      </w:pPr>
    </w:p>
    <w:p w14:paraId="70639315" w14:textId="68F4832C" w:rsidR="00C53408" w:rsidRPr="007D3B04" w:rsidRDefault="00DB223B" w:rsidP="000B7DDF">
      <w:pPr>
        <w:pStyle w:val="ListParagraph"/>
        <w:numPr>
          <w:ilvl w:val="0"/>
          <w:numId w:val="2"/>
        </w:numPr>
        <w:tabs>
          <w:tab w:val="left" w:pos="284"/>
          <w:tab w:val="left" w:pos="709"/>
          <w:tab w:val="left" w:pos="1701"/>
          <w:tab w:val="left" w:pos="2127"/>
        </w:tabs>
        <w:spacing w:before="60" w:after="60"/>
        <w:ind w:left="0" w:firstLine="0"/>
        <w:contextualSpacing w:val="0"/>
        <w:rPr>
          <w:rFonts w:asciiTheme="minorHAnsi" w:hAnsiTheme="minorHAnsi" w:cstheme="minorHAnsi"/>
          <w:b/>
        </w:rPr>
      </w:pPr>
      <w:r w:rsidRPr="007D3B04">
        <w:rPr>
          <w:rFonts w:asciiTheme="minorHAnsi" w:hAnsiTheme="minorHAnsi" w:cstheme="minorHAnsi"/>
          <w:b/>
        </w:rPr>
        <w:t>PIRKIMO OBJEKTAS</w:t>
      </w:r>
    </w:p>
    <w:p w14:paraId="780F3FB3" w14:textId="2CE24931" w:rsidR="00EA5B70" w:rsidRPr="007D3B04" w:rsidRDefault="00230D61" w:rsidP="000B7DDF">
      <w:pPr>
        <w:tabs>
          <w:tab w:val="left" w:pos="709"/>
          <w:tab w:val="left" w:pos="1701"/>
          <w:tab w:val="left" w:pos="2127"/>
        </w:tabs>
        <w:ind w:firstLine="0"/>
        <w:jc w:val="both"/>
        <w:rPr>
          <w:rFonts w:asciiTheme="minorHAnsi" w:eastAsia="Times New Roman" w:hAnsiTheme="minorHAnsi" w:cstheme="minorHAnsi"/>
          <w:color w:val="000000"/>
          <w:lang w:eastAsia="lt-LT"/>
        </w:rPr>
      </w:pPr>
      <w:r w:rsidRPr="007D3B04">
        <w:rPr>
          <w:rFonts w:asciiTheme="minorHAnsi" w:eastAsia="Times New Roman" w:hAnsiTheme="minorHAnsi" w:cstheme="minorHAnsi"/>
          <w:color w:val="000000"/>
          <w:lang w:eastAsia="lt-LT"/>
        </w:rPr>
        <w:t xml:space="preserve">1.1. </w:t>
      </w:r>
      <w:r w:rsidR="009A6ABE" w:rsidRPr="007D3B04">
        <w:rPr>
          <w:rFonts w:asciiTheme="minorHAnsi" w:eastAsia="Times New Roman" w:hAnsiTheme="minorHAnsi" w:cstheme="minorHAnsi"/>
          <w:color w:val="000000"/>
          <w:lang w:eastAsia="lt-LT"/>
        </w:rPr>
        <w:t>Panardinamas</w:t>
      </w:r>
      <w:r w:rsidR="004F7BFD" w:rsidRPr="007D3B04">
        <w:rPr>
          <w:rFonts w:asciiTheme="minorHAnsi" w:eastAsia="Times New Roman" w:hAnsiTheme="minorHAnsi" w:cstheme="minorHAnsi"/>
          <w:color w:val="000000"/>
          <w:lang w:eastAsia="lt-LT"/>
        </w:rPr>
        <w:t xml:space="preserve"> vandens</w:t>
      </w:r>
      <w:r w:rsidR="004D2A0B" w:rsidRPr="007D3B04">
        <w:rPr>
          <w:rFonts w:asciiTheme="minorHAnsi" w:eastAsia="Times New Roman" w:hAnsiTheme="minorHAnsi" w:cstheme="minorHAnsi"/>
          <w:color w:val="000000"/>
          <w:lang w:eastAsia="lt-LT"/>
        </w:rPr>
        <w:t xml:space="preserve"> siurblys</w:t>
      </w:r>
      <w:r w:rsidR="00457A58">
        <w:rPr>
          <w:rFonts w:asciiTheme="minorHAnsi" w:eastAsia="Times New Roman" w:hAnsiTheme="minorHAnsi" w:cstheme="minorHAnsi"/>
          <w:color w:val="000000"/>
          <w:lang w:eastAsia="lt-LT"/>
        </w:rPr>
        <w:t xml:space="preserve"> su elektros varikliu (toliau </w:t>
      </w:r>
      <w:r w:rsidR="00B84772">
        <w:rPr>
          <w:rFonts w:asciiTheme="minorHAnsi" w:eastAsia="Times New Roman" w:hAnsiTheme="minorHAnsi" w:cstheme="minorHAnsi"/>
          <w:color w:val="000000"/>
          <w:lang w:eastAsia="lt-LT"/>
        </w:rPr>
        <w:t>- P</w:t>
      </w:r>
      <w:r w:rsidR="00457A58">
        <w:rPr>
          <w:rFonts w:asciiTheme="minorHAnsi" w:eastAsia="Times New Roman" w:hAnsiTheme="minorHAnsi" w:cstheme="minorHAnsi"/>
          <w:color w:val="000000"/>
          <w:lang w:eastAsia="lt-LT"/>
        </w:rPr>
        <w:t>rekė)</w:t>
      </w:r>
      <w:r w:rsidR="003114E4" w:rsidRPr="007D3B04">
        <w:rPr>
          <w:rFonts w:asciiTheme="minorHAnsi" w:eastAsia="Times New Roman" w:hAnsiTheme="minorHAnsi" w:cstheme="minorHAnsi"/>
          <w:color w:val="000000"/>
          <w:lang w:eastAsia="lt-LT"/>
        </w:rPr>
        <w:t>.</w:t>
      </w:r>
    </w:p>
    <w:p w14:paraId="458B7D16" w14:textId="77777777" w:rsidR="00082C9A" w:rsidRPr="007D3B04" w:rsidRDefault="00082C9A" w:rsidP="000B7DDF">
      <w:pPr>
        <w:tabs>
          <w:tab w:val="left" w:pos="709"/>
          <w:tab w:val="left" w:pos="1701"/>
          <w:tab w:val="left" w:pos="2127"/>
        </w:tabs>
        <w:ind w:firstLine="0"/>
        <w:jc w:val="both"/>
        <w:rPr>
          <w:rFonts w:asciiTheme="minorHAnsi" w:eastAsia="Times New Roman" w:hAnsiTheme="minorHAnsi" w:cstheme="minorHAnsi"/>
          <w:color w:val="000000"/>
          <w:lang w:eastAsia="lt-LT"/>
        </w:rPr>
      </w:pPr>
    </w:p>
    <w:p w14:paraId="1E7B7CE7" w14:textId="67AE3FA9" w:rsidR="003D46A2" w:rsidRPr="007D3B04" w:rsidRDefault="003D46A2" w:rsidP="000B7DDF">
      <w:pPr>
        <w:pStyle w:val="ListParagraph"/>
        <w:numPr>
          <w:ilvl w:val="0"/>
          <w:numId w:val="2"/>
        </w:numPr>
        <w:tabs>
          <w:tab w:val="left" w:pos="284"/>
          <w:tab w:val="left" w:pos="709"/>
          <w:tab w:val="left" w:pos="1701"/>
          <w:tab w:val="left" w:pos="2127"/>
        </w:tabs>
        <w:spacing w:before="60" w:after="60"/>
        <w:ind w:left="0" w:firstLine="0"/>
        <w:contextualSpacing w:val="0"/>
        <w:rPr>
          <w:rFonts w:asciiTheme="minorHAnsi" w:hAnsiTheme="minorHAnsi" w:cstheme="minorHAnsi"/>
          <w:b/>
        </w:rPr>
      </w:pPr>
      <w:r w:rsidRPr="007D3B04">
        <w:rPr>
          <w:rFonts w:asciiTheme="minorHAnsi" w:hAnsiTheme="minorHAnsi" w:cstheme="minorHAnsi"/>
          <w:b/>
        </w:rPr>
        <w:t>PIRKIMO OBJEKTO PRITAIKYMO SRITIS</w:t>
      </w:r>
    </w:p>
    <w:p w14:paraId="7FA8FDC6" w14:textId="085768AC" w:rsidR="003D46A2" w:rsidRPr="007D3B04" w:rsidRDefault="00AD01F4" w:rsidP="000B7DDF">
      <w:pPr>
        <w:tabs>
          <w:tab w:val="left" w:pos="709"/>
          <w:tab w:val="left" w:pos="1701"/>
          <w:tab w:val="left" w:pos="2127"/>
        </w:tabs>
        <w:ind w:firstLine="0"/>
        <w:jc w:val="both"/>
        <w:rPr>
          <w:rFonts w:asciiTheme="minorHAnsi" w:eastAsia="Times New Roman" w:hAnsiTheme="minorHAnsi" w:cstheme="minorHAnsi"/>
          <w:color w:val="000000"/>
          <w:lang w:eastAsia="lt-LT"/>
        </w:rPr>
      </w:pPr>
      <w:r w:rsidRPr="007D3B04">
        <w:rPr>
          <w:rFonts w:asciiTheme="minorHAnsi" w:eastAsia="Times New Roman" w:hAnsiTheme="minorHAnsi" w:cstheme="minorHAnsi"/>
          <w:color w:val="000000"/>
          <w:lang w:eastAsia="lt-LT"/>
        </w:rPr>
        <w:t>2.1</w:t>
      </w:r>
      <w:r w:rsidR="00230D61" w:rsidRPr="007D3B04">
        <w:rPr>
          <w:rFonts w:asciiTheme="minorHAnsi" w:eastAsia="Times New Roman" w:hAnsiTheme="minorHAnsi" w:cstheme="minorHAnsi"/>
          <w:color w:val="000000"/>
          <w:lang w:eastAsia="lt-LT"/>
        </w:rPr>
        <w:t>.</w:t>
      </w:r>
      <w:r w:rsidRPr="007D3B04">
        <w:rPr>
          <w:rFonts w:asciiTheme="minorHAnsi" w:eastAsia="Times New Roman" w:hAnsiTheme="minorHAnsi" w:cstheme="minorHAnsi"/>
          <w:color w:val="000000"/>
          <w:lang w:eastAsia="lt-LT"/>
        </w:rPr>
        <w:t xml:space="preserve"> </w:t>
      </w:r>
      <w:r w:rsidR="00457A58">
        <w:rPr>
          <w:rFonts w:asciiTheme="minorHAnsi" w:eastAsia="Times New Roman" w:hAnsiTheme="minorHAnsi" w:cstheme="minorHAnsi"/>
          <w:color w:val="000000"/>
          <w:lang w:eastAsia="lt-LT"/>
        </w:rPr>
        <w:t>Prekė</w:t>
      </w:r>
      <w:r w:rsidR="009A6ABE" w:rsidRPr="007D3B04">
        <w:rPr>
          <w:rFonts w:asciiTheme="minorHAnsi" w:eastAsia="Times New Roman" w:hAnsiTheme="minorHAnsi" w:cstheme="minorHAnsi"/>
          <w:color w:val="000000"/>
          <w:lang w:eastAsia="lt-LT"/>
        </w:rPr>
        <w:t xml:space="preserve"> bus naudojama esamoje </w:t>
      </w:r>
      <w:r w:rsidR="00C12F65" w:rsidRPr="007D3B04">
        <w:rPr>
          <w:rFonts w:asciiTheme="minorHAnsi" w:eastAsia="Times New Roman" w:hAnsiTheme="minorHAnsi" w:cstheme="minorHAnsi"/>
          <w:color w:val="000000"/>
          <w:lang w:eastAsia="lt-LT"/>
        </w:rPr>
        <w:t>N</w:t>
      </w:r>
      <w:r w:rsidR="006426F6" w:rsidRPr="007D3B04">
        <w:rPr>
          <w:rFonts w:asciiTheme="minorHAnsi" w:eastAsia="Times New Roman" w:hAnsiTheme="minorHAnsi" w:cstheme="minorHAnsi"/>
          <w:color w:val="000000"/>
          <w:lang w:eastAsia="lt-LT"/>
        </w:rPr>
        <w:t>e</w:t>
      </w:r>
      <w:r w:rsidR="00C12F65" w:rsidRPr="007D3B04">
        <w:rPr>
          <w:rFonts w:asciiTheme="minorHAnsi" w:eastAsia="Times New Roman" w:hAnsiTheme="minorHAnsi" w:cstheme="minorHAnsi"/>
          <w:color w:val="000000"/>
          <w:lang w:eastAsia="lt-LT"/>
        </w:rPr>
        <w:t xml:space="preserve">ries </w:t>
      </w:r>
      <w:r w:rsidR="009A6ABE" w:rsidRPr="007D3B04">
        <w:rPr>
          <w:rFonts w:asciiTheme="minorHAnsi" w:eastAsia="Times New Roman" w:hAnsiTheme="minorHAnsi" w:cstheme="minorHAnsi"/>
          <w:color w:val="000000"/>
          <w:lang w:eastAsia="lt-LT"/>
        </w:rPr>
        <w:t>upės vandens tiekimo į termofikacinę elektrinę E-2 sistemoje</w:t>
      </w:r>
      <w:r w:rsidR="005B7C80">
        <w:rPr>
          <w:rFonts w:asciiTheme="minorHAnsi" w:eastAsia="Times New Roman" w:hAnsiTheme="minorHAnsi" w:cstheme="minorHAnsi"/>
          <w:color w:val="000000"/>
          <w:lang w:eastAsia="lt-LT"/>
        </w:rPr>
        <w:t>.</w:t>
      </w:r>
    </w:p>
    <w:p w14:paraId="485B9922" w14:textId="77777777" w:rsidR="007B3046" w:rsidRPr="007D3B04" w:rsidRDefault="007B3046" w:rsidP="000B7DDF">
      <w:pPr>
        <w:tabs>
          <w:tab w:val="left" w:pos="709"/>
          <w:tab w:val="left" w:pos="1701"/>
          <w:tab w:val="left" w:pos="2127"/>
        </w:tabs>
        <w:ind w:firstLine="0"/>
        <w:jc w:val="both"/>
        <w:rPr>
          <w:rFonts w:asciiTheme="minorHAnsi" w:eastAsia="Times New Roman" w:hAnsiTheme="minorHAnsi" w:cstheme="minorHAnsi"/>
          <w:color w:val="000000"/>
          <w:lang w:eastAsia="lt-LT"/>
        </w:rPr>
      </w:pPr>
    </w:p>
    <w:p w14:paraId="007A0F33" w14:textId="2AF7DEE9" w:rsidR="00AD01F4" w:rsidRPr="007D3B04" w:rsidRDefault="00AD01F4" w:rsidP="000B7DDF">
      <w:pPr>
        <w:pStyle w:val="ListParagraph"/>
        <w:numPr>
          <w:ilvl w:val="0"/>
          <w:numId w:val="2"/>
        </w:numPr>
        <w:tabs>
          <w:tab w:val="left" w:pos="284"/>
          <w:tab w:val="left" w:pos="709"/>
          <w:tab w:val="left" w:pos="1701"/>
          <w:tab w:val="left" w:pos="2127"/>
        </w:tabs>
        <w:spacing w:before="60" w:after="60"/>
        <w:ind w:left="0" w:firstLine="0"/>
        <w:contextualSpacing w:val="0"/>
        <w:rPr>
          <w:rFonts w:asciiTheme="minorHAnsi" w:hAnsiTheme="minorHAnsi" w:cstheme="minorHAnsi"/>
          <w:b/>
        </w:rPr>
      </w:pPr>
      <w:r w:rsidRPr="007D3B04">
        <w:rPr>
          <w:rFonts w:asciiTheme="minorHAnsi" w:hAnsiTheme="minorHAnsi" w:cstheme="minorHAnsi"/>
          <w:b/>
        </w:rPr>
        <w:t>TECHNINIAI REIKALAVIMAI, KURIUOS TURI ATITIKTI PERKAMA PREKĖ</w:t>
      </w:r>
    </w:p>
    <w:p w14:paraId="11C297B8" w14:textId="0C8990EC" w:rsidR="009A6ABE" w:rsidRPr="007D3B04" w:rsidRDefault="009A6ABE" w:rsidP="000B7DDF">
      <w:pPr>
        <w:pStyle w:val="Bodytext1"/>
        <w:numPr>
          <w:ilvl w:val="1"/>
          <w:numId w:val="2"/>
        </w:numPr>
        <w:shd w:val="clear" w:color="auto" w:fill="auto"/>
        <w:tabs>
          <w:tab w:val="left" w:pos="142"/>
          <w:tab w:val="left" w:pos="284"/>
          <w:tab w:val="left" w:pos="709"/>
          <w:tab w:val="left" w:pos="1701"/>
          <w:tab w:val="left" w:pos="2127"/>
        </w:tabs>
        <w:spacing w:before="0" w:after="0" w:line="240" w:lineRule="auto"/>
        <w:ind w:left="0" w:right="55" w:firstLine="0"/>
        <w:jc w:val="both"/>
        <w:rPr>
          <w:rFonts w:asciiTheme="minorHAnsi" w:hAnsiTheme="minorHAnsi" w:cstheme="minorHAnsi"/>
          <w:sz w:val="22"/>
          <w:szCs w:val="22"/>
          <w:u w:val="single"/>
        </w:rPr>
      </w:pPr>
      <w:bookmarkStart w:id="0" w:name="_Hlk153902210"/>
      <w:r w:rsidRPr="007D3B04">
        <w:rPr>
          <w:rFonts w:asciiTheme="minorHAnsi" w:hAnsiTheme="minorHAnsi" w:cstheme="minorHAnsi"/>
          <w:sz w:val="22"/>
          <w:szCs w:val="22"/>
          <w:u w:val="single"/>
        </w:rPr>
        <w:t>Techniniai reikalavimai</w:t>
      </w:r>
      <w:r w:rsidR="00FB3320">
        <w:rPr>
          <w:rFonts w:asciiTheme="minorHAnsi" w:hAnsiTheme="minorHAnsi" w:cstheme="minorHAnsi"/>
          <w:sz w:val="22"/>
          <w:szCs w:val="22"/>
          <w:u w:val="single"/>
        </w:rPr>
        <w:t>:</w:t>
      </w:r>
    </w:p>
    <w:tbl>
      <w:tblPr>
        <w:tblStyle w:val="TableGrid"/>
        <w:tblW w:w="9351" w:type="dxa"/>
        <w:tblLook w:val="04A0" w:firstRow="1" w:lastRow="0" w:firstColumn="1" w:lastColumn="0" w:noHBand="0" w:noVBand="1"/>
      </w:tblPr>
      <w:tblGrid>
        <w:gridCol w:w="940"/>
        <w:gridCol w:w="2262"/>
        <w:gridCol w:w="6149"/>
      </w:tblGrid>
      <w:tr w:rsidR="00DE3C8A" w:rsidRPr="005D19D1" w14:paraId="6B7C8747" w14:textId="77777777" w:rsidTr="00DE3C8A">
        <w:trPr>
          <w:trHeight w:val="244"/>
        </w:trPr>
        <w:tc>
          <w:tcPr>
            <w:tcW w:w="940" w:type="dxa"/>
            <w:vMerge w:val="restart"/>
            <w:vAlign w:val="center"/>
          </w:tcPr>
          <w:p w14:paraId="383C8DA6" w14:textId="30A33ADC" w:rsidR="00DE3C8A" w:rsidRPr="00B84772" w:rsidRDefault="00DE3C8A" w:rsidP="00B84772">
            <w:pPr>
              <w:pStyle w:val="Bodytext1"/>
              <w:shd w:val="clear" w:color="auto" w:fill="auto"/>
              <w:tabs>
                <w:tab w:val="left" w:pos="142"/>
                <w:tab w:val="left" w:pos="284"/>
                <w:tab w:val="left" w:pos="709"/>
                <w:tab w:val="left" w:pos="1701"/>
                <w:tab w:val="left" w:pos="2127"/>
              </w:tabs>
              <w:spacing w:before="0" w:after="0" w:line="240" w:lineRule="auto"/>
              <w:ind w:right="55" w:firstLine="0"/>
              <w:jc w:val="center"/>
              <w:rPr>
                <w:rFonts w:asciiTheme="minorHAnsi" w:hAnsiTheme="minorHAnsi" w:cstheme="minorHAnsi"/>
                <w:b/>
                <w:bCs/>
                <w:sz w:val="20"/>
                <w:szCs w:val="20"/>
                <w:u w:val="single"/>
              </w:rPr>
            </w:pPr>
            <w:r w:rsidRPr="00B84772">
              <w:rPr>
                <w:rFonts w:asciiTheme="minorHAnsi" w:hAnsiTheme="minorHAnsi" w:cstheme="minorHAnsi"/>
                <w:b/>
                <w:bCs/>
                <w:sz w:val="20"/>
                <w:szCs w:val="20"/>
                <w:u w:val="single"/>
              </w:rPr>
              <w:t>Eil. Nr.</w:t>
            </w:r>
          </w:p>
        </w:tc>
        <w:tc>
          <w:tcPr>
            <w:tcW w:w="2262" w:type="dxa"/>
            <w:vMerge w:val="restart"/>
            <w:vAlign w:val="center"/>
          </w:tcPr>
          <w:p w14:paraId="0612EAAE" w14:textId="5AA19AC3" w:rsidR="00DE3C8A" w:rsidRPr="00B84772" w:rsidRDefault="00DE3C8A" w:rsidP="00B84772">
            <w:pPr>
              <w:pStyle w:val="Bodytext1"/>
              <w:shd w:val="clear" w:color="auto" w:fill="auto"/>
              <w:tabs>
                <w:tab w:val="left" w:pos="142"/>
                <w:tab w:val="left" w:pos="284"/>
                <w:tab w:val="left" w:pos="709"/>
                <w:tab w:val="left" w:pos="1701"/>
                <w:tab w:val="left" w:pos="2127"/>
              </w:tabs>
              <w:spacing w:before="0" w:after="0" w:line="240" w:lineRule="auto"/>
              <w:ind w:right="55" w:firstLine="0"/>
              <w:jc w:val="center"/>
              <w:rPr>
                <w:rFonts w:asciiTheme="minorHAnsi" w:hAnsiTheme="minorHAnsi" w:cstheme="minorHAnsi"/>
                <w:b/>
                <w:bCs/>
                <w:sz w:val="20"/>
                <w:szCs w:val="20"/>
                <w:u w:val="single"/>
              </w:rPr>
            </w:pPr>
            <w:r w:rsidRPr="00B84772">
              <w:rPr>
                <w:rFonts w:asciiTheme="minorHAnsi" w:hAnsiTheme="minorHAnsi" w:cstheme="minorHAnsi"/>
                <w:b/>
                <w:bCs/>
                <w:sz w:val="20"/>
                <w:szCs w:val="20"/>
                <w:u w:val="single"/>
              </w:rPr>
              <w:t>Techninio reikalavimo</w:t>
            </w:r>
            <w:r>
              <w:rPr>
                <w:rFonts w:asciiTheme="minorHAnsi" w:hAnsiTheme="minorHAnsi" w:cstheme="minorHAnsi"/>
                <w:b/>
                <w:bCs/>
                <w:sz w:val="20"/>
                <w:szCs w:val="20"/>
                <w:u w:val="single"/>
              </w:rPr>
              <w:t>/parametro</w:t>
            </w:r>
            <w:r w:rsidRPr="00B84772">
              <w:rPr>
                <w:rFonts w:asciiTheme="minorHAnsi" w:hAnsiTheme="minorHAnsi" w:cstheme="minorHAnsi"/>
                <w:b/>
                <w:bCs/>
                <w:sz w:val="20"/>
                <w:szCs w:val="20"/>
                <w:u w:val="single"/>
              </w:rPr>
              <w:t xml:space="preserve"> aprašymas</w:t>
            </w:r>
          </w:p>
        </w:tc>
        <w:tc>
          <w:tcPr>
            <w:tcW w:w="6149" w:type="dxa"/>
            <w:vMerge w:val="restart"/>
            <w:vAlign w:val="center"/>
          </w:tcPr>
          <w:p w14:paraId="1EC1D2BB" w14:textId="37F78123" w:rsidR="00DE3C8A" w:rsidRPr="00B84772" w:rsidRDefault="00DE3C8A" w:rsidP="00B84772">
            <w:pPr>
              <w:pStyle w:val="Bodytext1"/>
              <w:shd w:val="clear" w:color="auto" w:fill="auto"/>
              <w:tabs>
                <w:tab w:val="left" w:pos="142"/>
                <w:tab w:val="left" w:pos="284"/>
                <w:tab w:val="left" w:pos="709"/>
                <w:tab w:val="left" w:pos="1701"/>
                <w:tab w:val="left" w:pos="2127"/>
              </w:tabs>
              <w:spacing w:before="0" w:after="0" w:line="240" w:lineRule="auto"/>
              <w:ind w:right="55" w:firstLine="0"/>
              <w:jc w:val="center"/>
              <w:rPr>
                <w:rFonts w:asciiTheme="minorHAnsi" w:hAnsiTheme="minorHAnsi" w:cstheme="minorHAnsi"/>
                <w:b/>
                <w:bCs/>
                <w:sz w:val="20"/>
                <w:szCs w:val="20"/>
                <w:u w:val="single"/>
              </w:rPr>
            </w:pPr>
            <w:r w:rsidRPr="00B84772">
              <w:rPr>
                <w:rFonts w:asciiTheme="minorHAnsi" w:hAnsiTheme="minorHAnsi" w:cstheme="minorHAnsi"/>
                <w:b/>
                <w:bCs/>
                <w:sz w:val="20"/>
                <w:szCs w:val="20"/>
                <w:u w:val="single"/>
              </w:rPr>
              <w:t>Reikalaujama reikšmė</w:t>
            </w:r>
          </w:p>
        </w:tc>
      </w:tr>
      <w:tr w:rsidR="00DE3C8A" w:rsidRPr="005D19D1" w14:paraId="07C80941" w14:textId="77777777" w:rsidTr="00DE3C8A">
        <w:trPr>
          <w:trHeight w:val="244"/>
        </w:trPr>
        <w:tc>
          <w:tcPr>
            <w:tcW w:w="940" w:type="dxa"/>
            <w:vMerge/>
            <w:vAlign w:val="center"/>
          </w:tcPr>
          <w:p w14:paraId="63F7A4D1" w14:textId="77777777" w:rsidR="00DE3C8A" w:rsidRPr="00B84772" w:rsidRDefault="00DE3C8A" w:rsidP="007D3B04">
            <w:pPr>
              <w:pStyle w:val="Bodytext1"/>
              <w:shd w:val="clear" w:color="auto" w:fill="auto"/>
              <w:tabs>
                <w:tab w:val="left" w:pos="142"/>
                <w:tab w:val="left" w:pos="284"/>
                <w:tab w:val="left" w:pos="709"/>
                <w:tab w:val="left" w:pos="1701"/>
                <w:tab w:val="left" w:pos="2127"/>
              </w:tabs>
              <w:spacing w:before="0" w:after="0" w:line="240" w:lineRule="auto"/>
              <w:ind w:right="55" w:firstLine="0"/>
              <w:jc w:val="center"/>
              <w:rPr>
                <w:rFonts w:asciiTheme="minorHAnsi" w:hAnsiTheme="minorHAnsi" w:cstheme="minorHAnsi"/>
                <w:sz w:val="20"/>
                <w:szCs w:val="20"/>
                <w:u w:val="single"/>
              </w:rPr>
            </w:pPr>
          </w:p>
        </w:tc>
        <w:tc>
          <w:tcPr>
            <w:tcW w:w="2262" w:type="dxa"/>
            <w:vMerge/>
            <w:vAlign w:val="center"/>
          </w:tcPr>
          <w:p w14:paraId="2E7ADD5D" w14:textId="77777777" w:rsidR="00DE3C8A" w:rsidRPr="00B84772" w:rsidRDefault="00DE3C8A" w:rsidP="00B84772">
            <w:pPr>
              <w:pStyle w:val="Bodytext1"/>
              <w:shd w:val="clear" w:color="auto" w:fill="auto"/>
              <w:tabs>
                <w:tab w:val="left" w:pos="142"/>
                <w:tab w:val="left" w:pos="284"/>
                <w:tab w:val="left" w:pos="709"/>
                <w:tab w:val="left" w:pos="1701"/>
                <w:tab w:val="left" w:pos="2127"/>
              </w:tabs>
              <w:spacing w:before="0" w:after="0" w:line="240" w:lineRule="auto"/>
              <w:ind w:right="55" w:firstLine="0"/>
              <w:jc w:val="center"/>
              <w:rPr>
                <w:rFonts w:asciiTheme="minorHAnsi" w:hAnsiTheme="minorHAnsi" w:cstheme="minorHAnsi"/>
                <w:sz w:val="20"/>
                <w:szCs w:val="20"/>
                <w:u w:val="single"/>
              </w:rPr>
            </w:pPr>
          </w:p>
        </w:tc>
        <w:tc>
          <w:tcPr>
            <w:tcW w:w="6149" w:type="dxa"/>
            <w:vMerge/>
            <w:vAlign w:val="center"/>
          </w:tcPr>
          <w:p w14:paraId="3A8B00CB" w14:textId="77777777" w:rsidR="00DE3C8A" w:rsidRPr="00B84772" w:rsidRDefault="00DE3C8A" w:rsidP="00B84772">
            <w:pPr>
              <w:pStyle w:val="Bodytext1"/>
              <w:shd w:val="clear" w:color="auto" w:fill="auto"/>
              <w:tabs>
                <w:tab w:val="left" w:pos="142"/>
                <w:tab w:val="left" w:pos="284"/>
                <w:tab w:val="left" w:pos="709"/>
                <w:tab w:val="left" w:pos="1701"/>
                <w:tab w:val="left" w:pos="2127"/>
              </w:tabs>
              <w:spacing w:before="0" w:after="0" w:line="240" w:lineRule="auto"/>
              <w:ind w:right="55" w:firstLine="0"/>
              <w:jc w:val="center"/>
              <w:rPr>
                <w:rFonts w:asciiTheme="minorHAnsi" w:hAnsiTheme="minorHAnsi" w:cstheme="minorHAnsi"/>
                <w:sz w:val="20"/>
                <w:szCs w:val="20"/>
                <w:u w:val="single"/>
              </w:rPr>
            </w:pPr>
          </w:p>
        </w:tc>
      </w:tr>
      <w:tr w:rsidR="002E1321" w:rsidRPr="005D19D1" w14:paraId="53ACC23A" w14:textId="77777777" w:rsidTr="00DE3C8A">
        <w:tc>
          <w:tcPr>
            <w:tcW w:w="940" w:type="dxa"/>
            <w:shd w:val="clear" w:color="auto" w:fill="auto"/>
            <w:tcFitText/>
          </w:tcPr>
          <w:p w14:paraId="136AF25C" w14:textId="40F4AABA" w:rsidR="002E1321" w:rsidRPr="002E1321" w:rsidRDefault="002E1321" w:rsidP="002E1321">
            <w:pPr>
              <w:pStyle w:val="Bodytext1"/>
              <w:shd w:val="clear" w:color="auto" w:fill="auto"/>
              <w:tabs>
                <w:tab w:val="left" w:pos="142"/>
                <w:tab w:val="left" w:pos="284"/>
                <w:tab w:val="left" w:pos="709"/>
                <w:tab w:val="left" w:pos="1701"/>
                <w:tab w:val="left" w:pos="2127"/>
              </w:tabs>
              <w:spacing w:before="0" w:after="0" w:line="240" w:lineRule="auto"/>
              <w:ind w:right="340" w:firstLine="0"/>
              <w:rPr>
                <w:rFonts w:asciiTheme="minorHAnsi" w:hAnsiTheme="minorHAnsi" w:cstheme="minorHAnsi"/>
                <w:b/>
                <w:bCs/>
                <w:sz w:val="24"/>
                <w:szCs w:val="24"/>
              </w:rPr>
            </w:pPr>
          </w:p>
        </w:tc>
        <w:tc>
          <w:tcPr>
            <w:tcW w:w="8411" w:type="dxa"/>
            <w:gridSpan w:val="2"/>
          </w:tcPr>
          <w:p w14:paraId="0A720815" w14:textId="033326CF" w:rsidR="002E1321" w:rsidRPr="002E1321"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4"/>
                <w:szCs w:val="24"/>
                <w:u w:val="single"/>
              </w:rPr>
            </w:pPr>
            <w:r>
              <w:rPr>
                <w:rFonts w:asciiTheme="minorHAnsi" w:hAnsiTheme="minorHAnsi" w:cstheme="minorHAnsi"/>
                <w:b/>
                <w:bCs/>
                <w:sz w:val="24"/>
                <w:szCs w:val="24"/>
              </w:rPr>
              <w:t xml:space="preserve">3.1. </w:t>
            </w:r>
            <w:r w:rsidR="002E1321" w:rsidRPr="002E1321">
              <w:rPr>
                <w:rFonts w:asciiTheme="minorHAnsi" w:hAnsiTheme="minorHAnsi" w:cstheme="minorHAnsi"/>
                <w:b/>
                <w:bCs/>
                <w:sz w:val="24"/>
                <w:szCs w:val="24"/>
              </w:rPr>
              <w:t>Techniniai reikalavimai siurbliui</w:t>
            </w:r>
          </w:p>
        </w:tc>
      </w:tr>
      <w:tr w:rsidR="00DE3C8A" w:rsidRPr="005D19D1" w14:paraId="59D67C05" w14:textId="77777777" w:rsidTr="00DE3C8A">
        <w:tc>
          <w:tcPr>
            <w:tcW w:w="940" w:type="dxa"/>
            <w:tcFitText/>
          </w:tcPr>
          <w:p w14:paraId="37C1A236" w14:textId="15EDD0DF"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1A78B1FC" w14:textId="17307AA8"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Siurblio tipas</w:t>
            </w:r>
          </w:p>
        </w:tc>
        <w:tc>
          <w:tcPr>
            <w:tcW w:w="6149" w:type="dxa"/>
          </w:tcPr>
          <w:p w14:paraId="2350C526" w14:textId="3F9668D7" w:rsidR="00DE3C8A" w:rsidRPr="00E54063"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rPr>
            </w:pPr>
            <w:r w:rsidRPr="00E54063">
              <w:rPr>
                <w:rFonts w:asciiTheme="minorHAnsi" w:hAnsiTheme="minorHAnsi" w:cstheme="minorHAnsi"/>
                <w:sz w:val="20"/>
                <w:szCs w:val="20"/>
              </w:rPr>
              <w:t xml:space="preserve">Panardinamas </w:t>
            </w:r>
          </w:p>
        </w:tc>
      </w:tr>
      <w:tr w:rsidR="00DE3C8A" w:rsidRPr="005D19D1" w14:paraId="1BF928EC" w14:textId="77777777" w:rsidTr="00DE3C8A">
        <w:tc>
          <w:tcPr>
            <w:tcW w:w="940" w:type="dxa"/>
            <w:tcFitText/>
          </w:tcPr>
          <w:p w14:paraId="0508FD0F"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44E0E6F0" w14:textId="7FAC6744"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Terpės temperatūros ribos ne mažesnės kaip</w:t>
            </w:r>
          </w:p>
        </w:tc>
        <w:tc>
          <w:tcPr>
            <w:tcW w:w="6149" w:type="dxa"/>
          </w:tcPr>
          <w:p w14:paraId="030871C3" w14:textId="56AE67FB"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w:t>
            </w:r>
            <w:r>
              <w:rPr>
                <w:rFonts w:asciiTheme="minorHAnsi" w:hAnsiTheme="minorHAnsi" w:cstheme="minorHAnsi"/>
                <w:sz w:val="20"/>
                <w:szCs w:val="20"/>
              </w:rPr>
              <w:t>3</w:t>
            </w:r>
            <w:r w:rsidRPr="00FB3320">
              <w:rPr>
                <w:rFonts w:asciiTheme="minorHAnsi" w:hAnsiTheme="minorHAnsi" w:cstheme="minorHAnsi"/>
                <w:sz w:val="20"/>
                <w:szCs w:val="20"/>
              </w:rPr>
              <w:t xml:space="preserve"> iki +25</w:t>
            </w:r>
            <w:r w:rsidRPr="00FB3320">
              <w:rPr>
                <w:rFonts w:asciiTheme="minorHAnsi" w:hAnsiTheme="minorHAnsi" w:cstheme="minorHAnsi"/>
                <w:sz w:val="20"/>
                <w:szCs w:val="20"/>
                <w:vertAlign w:val="superscript"/>
              </w:rPr>
              <w:t xml:space="preserve"> o </w:t>
            </w:r>
            <w:r w:rsidRPr="00FB3320">
              <w:rPr>
                <w:rFonts w:asciiTheme="minorHAnsi" w:hAnsiTheme="minorHAnsi" w:cstheme="minorHAnsi"/>
                <w:sz w:val="20"/>
                <w:szCs w:val="20"/>
              </w:rPr>
              <w:t>C</w:t>
            </w:r>
          </w:p>
        </w:tc>
      </w:tr>
      <w:tr w:rsidR="00DE3C8A" w:rsidRPr="005D19D1" w14:paraId="54855068" w14:textId="77777777" w:rsidTr="00DE3C8A">
        <w:tc>
          <w:tcPr>
            <w:tcW w:w="940" w:type="dxa"/>
            <w:tcFitText/>
          </w:tcPr>
          <w:p w14:paraId="4EDFF86E"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014A7EF6" w14:textId="72B2DCBF"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Našumas darbo taške</w:t>
            </w:r>
          </w:p>
        </w:tc>
        <w:tc>
          <w:tcPr>
            <w:tcW w:w="6149" w:type="dxa"/>
          </w:tcPr>
          <w:p w14:paraId="21F56588" w14:textId="7E652ACD"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Pr>
                <w:rFonts w:asciiTheme="minorHAnsi" w:hAnsiTheme="minorHAnsi" w:cstheme="minorHAnsi"/>
                <w:sz w:val="20"/>
                <w:szCs w:val="20"/>
              </w:rPr>
              <w:t>N</w:t>
            </w:r>
            <w:r w:rsidRPr="00FB3320">
              <w:rPr>
                <w:rFonts w:asciiTheme="minorHAnsi" w:hAnsiTheme="minorHAnsi" w:cstheme="minorHAnsi"/>
                <w:sz w:val="20"/>
                <w:szCs w:val="20"/>
              </w:rPr>
              <w:t xml:space="preserve">uo </w:t>
            </w:r>
            <w:r w:rsidRPr="00FB3320">
              <w:rPr>
                <w:rFonts w:asciiTheme="minorHAnsi" w:hAnsiTheme="minorHAnsi" w:cstheme="minorHAnsi"/>
                <w:color w:val="000000" w:themeColor="text1"/>
                <w:sz w:val="20"/>
                <w:szCs w:val="20"/>
                <w:lang w:eastAsia="lt-LT"/>
              </w:rPr>
              <w:t>470</w:t>
            </w:r>
            <w:r w:rsidRPr="00FB3320">
              <w:rPr>
                <w:rFonts w:asciiTheme="minorHAnsi" w:hAnsiTheme="minorHAnsi" w:cstheme="minorHAnsi"/>
                <w:sz w:val="20"/>
                <w:szCs w:val="20"/>
              </w:rPr>
              <w:t xml:space="preserve"> m</w:t>
            </w:r>
            <w:r w:rsidRPr="00FB3320">
              <w:rPr>
                <w:rFonts w:asciiTheme="minorHAnsi" w:hAnsiTheme="minorHAnsi" w:cstheme="minorHAnsi"/>
                <w:sz w:val="20"/>
                <w:szCs w:val="20"/>
                <w:vertAlign w:val="superscript"/>
              </w:rPr>
              <w:t xml:space="preserve">3 </w:t>
            </w:r>
            <w:r w:rsidRPr="00FB3320">
              <w:rPr>
                <w:rFonts w:asciiTheme="minorHAnsi" w:hAnsiTheme="minorHAnsi" w:cstheme="minorHAnsi"/>
                <w:sz w:val="20"/>
                <w:szCs w:val="20"/>
              </w:rPr>
              <w:t>/h iki 472 m</w:t>
            </w:r>
            <w:r w:rsidRPr="00FB3320">
              <w:rPr>
                <w:rFonts w:asciiTheme="minorHAnsi" w:hAnsiTheme="minorHAnsi" w:cstheme="minorHAnsi"/>
                <w:sz w:val="20"/>
                <w:szCs w:val="20"/>
                <w:vertAlign w:val="superscript"/>
              </w:rPr>
              <w:t xml:space="preserve">3 </w:t>
            </w:r>
            <w:r w:rsidRPr="00FB3320">
              <w:rPr>
                <w:rFonts w:asciiTheme="minorHAnsi" w:hAnsiTheme="minorHAnsi" w:cstheme="minorHAnsi"/>
                <w:sz w:val="20"/>
                <w:szCs w:val="20"/>
              </w:rPr>
              <w:t>/h</w:t>
            </w:r>
          </w:p>
        </w:tc>
      </w:tr>
      <w:tr w:rsidR="00DE3C8A" w:rsidRPr="005D19D1" w14:paraId="31CFDF1D" w14:textId="77777777" w:rsidTr="00DE3C8A">
        <w:tc>
          <w:tcPr>
            <w:tcW w:w="940" w:type="dxa"/>
            <w:tcFitText/>
          </w:tcPr>
          <w:p w14:paraId="67FF51BF"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48EFEF84" w14:textId="2613A70E"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Terpės pakėlimo aukštis darbo taške</w:t>
            </w:r>
          </w:p>
        </w:tc>
        <w:tc>
          <w:tcPr>
            <w:tcW w:w="6149" w:type="dxa"/>
          </w:tcPr>
          <w:p w14:paraId="37C480B5" w14:textId="69ABE055"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Pr>
                <w:rFonts w:asciiTheme="minorHAnsi" w:hAnsiTheme="minorHAnsi" w:cstheme="minorHAnsi"/>
                <w:sz w:val="20"/>
                <w:szCs w:val="20"/>
              </w:rPr>
              <w:t>N</w:t>
            </w:r>
            <w:r w:rsidRPr="00FB3320">
              <w:rPr>
                <w:rFonts w:asciiTheme="minorHAnsi" w:hAnsiTheme="minorHAnsi" w:cstheme="minorHAnsi"/>
                <w:sz w:val="20"/>
                <w:szCs w:val="20"/>
              </w:rPr>
              <w:t xml:space="preserve">uo </w:t>
            </w:r>
            <w:r w:rsidRPr="00FB3320">
              <w:rPr>
                <w:rFonts w:asciiTheme="minorHAnsi" w:hAnsiTheme="minorHAnsi" w:cstheme="minorHAnsi"/>
                <w:color w:val="000000" w:themeColor="text1"/>
                <w:sz w:val="20"/>
                <w:szCs w:val="20"/>
                <w:lang w:eastAsia="lt-LT"/>
              </w:rPr>
              <w:t>470</w:t>
            </w:r>
            <w:r w:rsidRPr="00FB3320">
              <w:rPr>
                <w:rFonts w:asciiTheme="minorHAnsi" w:hAnsiTheme="minorHAnsi" w:cstheme="minorHAnsi"/>
                <w:sz w:val="20"/>
                <w:szCs w:val="20"/>
              </w:rPr>
              <w:t xml:space="preserve"> m</w:t>
            </w:r>
            <w:r w:rsidRPr="00FB3320">
              <w:rPr>
                <w:rFonts w:asciiTheme="minorHAnsi" w:hAnsiTheme="minorHAnsi" w:cstheme="minorHAnsi"/>
                <w:sz w:val="20"/>
                <w:szCs w:val="20"/>
                <w:vertAlign w:val="superscript"/>
              </w:rPr>
              <w:t xml:space="preserve">3 </w:t>
            </w:r>
            <w:r w:rsidRPr="00FB3320">
              <w:rPr>
                <w:rFonts w:asciiTheme="minorHAnsi" w:hAnsiTheme="minorHAnsi" w:cstheme="minorHAnsi"/>
                <w:sz w:val="20"/>
                <w:szCs w:val="20"/>
              </w:rPr>
              <w:t>/h iki 472 m</w:t>
            </w:r>
            <w:r w:rsidRPr="00FB3320">
              <w:rPr>
                <w:rFonts w:asciiTheme="minorHAnsi" w:hAnsiTheme="minorHAnsi" w:cstheme="minorHAnsi"/>
                <w:sz w:val="20"/>
                <w:szCs w:val="20"/>
                <w:vertAlign w:val="superscript"/>
              </w:rPr>
              <w:t xml:space="preserve">3 </w:t>
            </w:r>
            <w:r w:rsidRPr="00FB3320">
              <w:rPr>
                <w:rFonts w:asciiTheme="minorHAnsi" w:hAnsiTheme="minorHAnsi" w:cstheme="minorHAnsi"/>
                <w:sz w:val="20"/>
                <w:szCs w:val="20"/>
              </w:rPr>
              <w:t>/h</w:t>
            </w:r>
          </w:p>
        </w:tc>
      </w:tr>
      <w:tr w:rsidR="00DE3C8A" w:rsidRPr="005D19D1" w14:paraId="797290AC" w14:textId="77777777" w:rsidTr="00DE3C8A">
        <w:tc>
          <w:tcPr>
            <w:tcW w:w="940" w:type="dxa"/>
            <w:tcFitText/>
          </w:tcPr>
          <w:p w14:paraId="3BF8EBCE"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577B1919" w14:textId="19A6361F"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Hidraulinis efektyvumas darbo taške ne mažiau kaip</w:t>
            </w:r>
          </w:p>
        </w:tc>
        <w:tc>
          <w:tcPr>
            <w:tcW w:w="6149" w:type="dxa"/>
          </w:tcPr>
          <w:p w14:paraId="287EB710" w14:textId="4FFD315E"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72%</w:t>
            </w:r>
          </w:p>
        </w:tc>
      </w:tr>
      <w:tr w:rsidR="00DE3C8A" w:rsidRPr="005D19D1" w14:paraId="5394171C" w14:textId="77777777" w:rsidTr="00DE3C8A">
        <w:tc>
          <w:tcPr>
            <w:tcW w:w="940" w:type="dxa"/>
            <w:tcFitText/>
          </w:tcPr>
          <w:p w14:paraId="146939F3"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23E0E364" w14:textId="13276C3D"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 xml:space="preserve">Siurblio NPSH  ne daugiau kaip </w:t>
            </w:r>
          </w:p>
        </w:tc>
        <w:tc>
          <w:tcPr>
            <w:tcW w:w="6149" w:type="dxa"/>
          </w:tcPr>
          <w:p w14:paraId="05802B14" w14:textId="3E0F5A93"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2,2 m</w:t>
            </w:r>
          </w:p>
        </w:tc>
      </w:tr>
      <w:tr w:rsidR="00DE3C8A" w:rsidRPr="005D19D1" w14:paraId="18144D67" w14:textId="77777777" w:rsidTr="00DE3C8A">
        <w:tc>
          <w:tcPr>
            <w:tcW w:w="940" w:type="dxa"/>
            <w:tcFitText/>
          </w:tcPr>
          <w:p w14:paraId="6CBE4AB0"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5B44242B" w14:textId="322FF09D"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Įsiurbimo anga</w:t>
            </w:r>
          </w:p>
        </w:tc>
        <w:tc>
          <w:tcPr>
            <w:tcW w:w="6149" w:type="dxa"/>
          </w:tcPr>
          <w:p w14:paraId="602C648E" w14:textId="118A2DDA"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DN200</w:t>
            </w:r>
            <w:r>
              <w:rPr>
                <w:rFonts w:asciiTheme="minorHAnsi" w:hAnsiTheme="minorHAnsi" w:cstheme="minorHAnsi"/>
                <w:sz w:val="20"/>
                <w:szCs w:val="20"/>
              </w:rPr>
              <w:t>, PN10</w:t>
            </w:r>
          </w:p>
        </w:tc>
      </w:tr>
      <w:tr w:rsidR="00DE3C8A" w:rsidRPr="005D19D1" w14:paraId="5AC12F67" w14:textId="77777777" w:rsidTr="00DE3C8A">
        <w:tc>
          <w:tcPr>
            <w:tcW w:w="940" w:type="dxa"/>
            <w:tcFitText/>
          </w:tcPr>
          <w:p w14:paraId="7B6FED1F"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0FE8C2F7" w14:textId="1AA8AC19"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 xml:space="preserve">Išpylimo anga </w:t>
            </w:r>
          </w:p>
        </w:tc>
        <w:tc>
          <w:tcPr>
            <w:tcW w:w="6149" w:type="dxa"/>
          </w:tcPr>
          <w:p w14:paraId="6F8C2537" w14:textId="281689AC"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DN150, PN10</w:t>
            </w:r>
          </w:p>
        </w:tc>
      </w:tr>
      <w:tr w:rsidR="00DE3C8A" w:rsidRPr="005D19D1" w14:paraId="26061C97" w14:textId="77777777" w:rsidTr="00DE3C8A">
        <w:tc>
          <w:tcPr>
            <w:tcW w:w="940" w:type="dxa"/>
            <w:tcFitText/>
          </w:tcPr>
          <w:p w14:paraId="6C1CFA66"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2EBF0874" w14:textId="0AF30F30"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Siurblio korpuso medžiaga</w:t>
            </w:r>
          </w:p>
        </w:tc>
        <w:tc>
          <w:tcPr>
            <w:tcW w:w="6149" w:type="dxa"/>
          </w:tcPr>
          <w:p w14:paraId="71B4051B" w14:textId="6B43E704"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EN-GJS-500-7 arba lygiavertė</w:t>
            </w:r>
          </w:p>
        </w:tc>
      </w:tr>
      <w:tr w:rsidR="00DE3C8A" w:rsidRPr="005D19D1" w14:paraId="1971F075" w14:textId="77777777" w:rsidTr="00DE3C8A">
        <w:tc>
          <w:tcPr>
            <w:tcW w:w="940" w:type="dxa"/>
            <w:tcFitText/>
          </w:tcPr>
          <w:p w14:paraId="2571E35F"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1D2C8B55" w14:textId="064022DA"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Siurblio korpusas</w:t>
            </w:r>
          </w:p>
        </w:tc>
        <w:tc>
          <w:tcPr>
            <w:tcW w:w="6149" w:type="dxa"/>
          </w:tcPr>
          <w:p w14:paraId="50E9EADC" w14:textId="2BD50960"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Pr>
                <w:rFonts w:asciiTheme="minorHAnsi" w:hAnsiTheme="minorHAnsi" w:cstheme="minorHAnsi"/>
                <w:sz w:val="20"/>
                <w:szCs w:val="20"/>
              </w:rPr>
              <w:t>T</w:t>
            </w:r>
            <w:r w:rsidRPr="00FB3320">
              <w:rPr>
                <w:rFonts w:asciiTheme="minorHAnsi" w:hAnsiTheme="minorHAnsi" w:cstheme="minorHAnsi"/>
                <w:sz w:val="20"/>
                <w:szCs w:val="20"/>
              </w:rPr>
              <w:t>uri būti padengtas korozijai atsparia danga</w:t>
            </w:r>
          </w:p>
        </w:tc>
      </w:tr>
      <w:tr w:rsidR="00DE3C8A" w:rsidRPr="005D19D1" w14:paraId="0BA3B219" w14:textId="77777777" w:rsidTr="00DE3C8A">
        <w:tc>
          <w:tcPr>
            <w:tcW w:w="940" w:type="dxa"/>
            <w:tcFitText/>
          </w:tcPr>
          <w:p w14:paraId="61CBDAD9"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6497B1F0" w14:textId="659EECE1"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Siurblio darbo rato medžiaga</w:t>
            </w:r>
          </w:p>
        </w:tc>
        <w:tc>
          <w:tcPr>
            <w:tcW w:w="6149" w:type="dxa"/>
          </w:tcPr>
          <w:p w14:paraId="2A922EBD" w14:textId="61C6D6A3"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EN-GJS-500-7 arba lygiavertė</w:t>
            </w:r>
          </w:p>
        </w:tc>
      </w:tr>
      <w:tr w:rsidR="00DE3C8A" w:rsidRPr="005D19D1" w14:paraId="6A53393A" w14:textId="77777777" w:rsidTr="00DE3C8A">
        <w:tc>
          <w:tcPr>
            <w:tcW w:w="940" w:type="dxa"/>
            <w:tcFitText/>
          </w:tcPr>
          <w:p w14:paraId="5E2F3EB2"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55852D9F" w14:textId="280F8035"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Siurblio darbo rato danga</w:t>
            </w:r>
          </w:p>
        </w:tc>
        <w:tc>
          <w:tcPr>
            <w:tcW w:w="6149" w:type="dxa"/>
          </w:tcPr>
          <w:p w14:paraId="7134095F" w14:textId="45A59976"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Pr>
                <w:rFonts w:asciiTheme="minorHAnsi" w:hAnsiTheme="minorHAnsi" w:cstheme="minorHAnsi"/>
                <w:sz w:val="20"/>
                <w:szCs w:val="20"/>
              </w:rPr>
              <w:t>S</w:t>
            </w:r>
            <w:r w:rsidRPr="00FB3320">
              <w:rPr>
                <w:rFonts w:asciiTheme="minorHAnsi" w:hAnsiTheme="minorHAnsi" w:cstheme="minorHAnsi"/>
                <w:sz w:val="20"/>
                <w:szCs w:val="20"/>
              </w:rPr>
              <w:t>peciali ilgalaikė apsauginė padidinto atsparumo dilimui, korozijai ir atmosferos poveikiui polimerinė danga</w:t>
            </w:r>
          </w:p>
        </w:tc>
      </w:tr>
      <w:tr w:rsidR="00DE3C8A" w:rsidRPr="005D19D1" w14:paraId="20D819CF" w14:textId="77777777" w:rsidTr="00DE3C8A">
        <w:tc>
          <w:tcPr>
            <w:tcW w:w="940" w:type="dxa"/>
            <w:tcFitText/>
          </w:tcPr>
          <w:p w14:paraId="4C449C5E"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7F2F9F48" w14:textId="3CF5572A"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Vandens aptikimo  įrengin</w:t>
            </w:r>
            <w:r>
              <w:rPr>
                <w:rFonts w:asciiTheme="minorHAnsi" w:hAnsiTheme="minorHAnsi" w:cstheme="minorHAnsi"/>
                <w:sz w:val="20"/>
                <w:szCs w:val="20"/>
              </w:rPr>
              <w:t>ys</w:t>
            </w:r>
            <w:r w:rsidRPr="00FB3320">
              <w:rPr>
                <w:rFonts w:asciiTheme="minorHAnsi" w:hAnsiTheme="minorHAnsi" w:cstheme="minorHAnsi"/>
                <w:sz w:val="20"/>
                <w:szCs w:val="20"/>
              </w:rPr>
              <w:t>, įvykus sandariklio gedimui</w:t>
            </w:r>
          </w:p>
        </w:tc>
        <w:tc>
          <w:tcPr>
            <w:tcW w:w="6149" w:type="dxa"/>
          </w:tcPr>
          <w:p w14:paraId="60FE84E4" w14:textId="06C18418" w:rsidR="00DE3C8A" w:rsidRPr="00E54063"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rPr>
            </w:pPr>
            <w:r w:rsidRPr="00E54063">
              <w:rPr>
                <w:rFonts w:asciiTheme="minorHAnsi" w:hAnsiTheme="minorHAnsi" w:cstheme="minorHAnsi"/>
                <w:sz w:val="20"/>
                <w:szCs w:val="20"/>
              </w:rPr>
              <w:t>Turi  būti</w:t>
            </w:r>
          </w:p>
        </w:tc>
      </w:tr>
      <w:tr w:rsidR="00DE3C8A" w:rsidRPr="005D19D1" w14:paraId="6F001B61" w14:textId="77777777" w:rsidTr="00DE3C8A">
        <w:tc>
          <w:tcPr>
            <w:tcW w:w="940" w:type="dxa"/>
            <w:tcFitText/>
          </w:tcPr>
          <w:p w14:paraId="4E1F4A85"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217AA07E" w14:textId="779158D9"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Jeigu siurblio vidinių dalių tepimui naudojama alyva</w:t>
            </w:r>
          </w:p>
        </w:tc>
        <w:tc>
          <w:tcPr>
            <w:tcW w:w="6149" w:type="dxa"/>
          </w:tcPr>
          <w:p w14:paraId="786BC2E2" w14:textId="7069A8C1"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Fonts w:asciiTheme="minorHAnsi" w:hAnsiTheme="minorHAnsi" w:cstheme="minorHAnsi"/>
                <w:sz w:val="20"/>
                <w:szCs w:val="20"/>
              </w:rPr>
              <w:t>Turi nekelti neigiamo poveikio aplinkai</w:t>
            </w:r>
          </w:p>
        </w:tc>
      </w:tr>
      <w:tr w:rsidR="00DE3C8A" w:rsidRPr="005D19D1" w14:paraId="0E73B3A6" w14:textId="77777777" w:rsidTr="00DE3C8A">
        <w:tc>
          <w:tcPr>
            <w:tcW w:w="940" w:type="dxa"/>
            <w:tcFitText/>
          </w:tcPr>
          <w:p w14:paraId="4489251B"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523BF7AD" w14:textId="77777777" w:rsidR="00DE3C8A" w:rsidRPr="00FB3320" w:rsidRDefault="00DE3C8A" w:rsidP="00FB3320">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rPr>
            </w:pPr>
            <w:r w:rsidRPr="00FB3320">
              <w:rPr>
                <w:rFonts w:asciiTheme="minorHAnsi" w:hAnsiTheme="minorHAnsi" w:cstheme="minorHAnsi"/>
                <w:sz w:val="20"/>
                <w:szCs w:val="20"/>
              </w:rPr>
              <w:t>Siurblys turi būti tinkamas montuoti esamai nuleidimo sistemai į šachtą – DN150S/2RK, žiūrėti priedą Nr. 1.</w:t>
            </w:r>
          </w:p>
          <w:p w14:paraId="5C61523A" w14:textId="77777777"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p>
        </w:tc>
        <w:tc>
          <w:tcPr>
            <w:tcW w:w="6149" w:type="dxa"/>
          </w:tcPr>
          <w:p w14:paraId="1C9C579C" w14:textId="32F3C282" w:rsidR="00DE3C8A" w:rsidRPr="00E54063"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rPr>
            </w:pPr>
            <w:r w:rsidRPr="00E54063">
              <w:rPr>
                <w:rFonts w:asciiTheme="minorHAnsi" w:hAnsiTheme="minorHAnsi" w:cstheme="minorHAnsi"/>
                <w:sz w:val="20"/>
                <w:szCs w:val="20"/>
              </w:rPr>
              <w:t>Turi būti tinkamas</w:t>
            </w:r>
          </w:p>
        </w:tc>
      </w:tr>
      <w:tr w:rsidR="00DE3C8A" w:rsidRPr="005D19D1" w14:paraId="5E091407" w14:textId="77777777" w:rsidTr="00DE3C8A">
        <w:tc>
          <w:tcPr>
            <w:tcW w:w="940" w:type="dxa"/>
          </w:tcPr>
          <w:p w14:paraId="3A5DA934" w14:textId="40F58246" w:rsidR="00DE3C8A" w:rsidRPr="00E54063" w:rsidRDefault="00DE3C8A" w:rsidP="00FB3320">
            <w:pPr>
              <w:pStyle w:val="Bodytext1"/>
              <w:numPr>
                <w:ilvl w:val="1"/>
                <w:numId w:val="2"/>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b/>
                <w:bCs/>
                <w:sz w:val="20"/>
                <w:szCs w:val="20"/>
                <w:u w:val="single"/>
              </w:rPr>
            </w:pPr>
          </w:p>
        </w:tc>
        <w:tc>
          <w:tcPr>
            <w:tcW w:w="8411" w:type="dxa"/>
            <w:gridSpan w:val="2"/>
          </w:tcPr>
          <w:p w14:paraId="7D1213AE" w14:textId="37C55576" w:rsidR="00DE3C8A" w:rsidRPr="00DE3C8A"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b/>
                <w:bCs/>
                <w:sz w:val="22"/>
                <w:szCs w:val="22"/>
              </w:rPr>
            </w:pPr>
            <w:r w:rsidRPr="00DE3C8A">
              <w:rPr>
                <w:rFonts w:asciiTheme="minorHAnsi" w:hAnsiTheme="minorHAnsi" w:cstheme="minorHAnsi"/>
                <w:b/>
                <w:bCs/>
                <w:sz w:val="22"/>
                <w:szCs w:val="22"/>
              </w:rPr>
              <w:t>3.2. Techniniai reikalavimai elektros varikliui</w:t>
            </w:r>
          </w:p>
        </w:tc>
      </w:tr>
      <w:tr w:rsidR="00DE3C8A" w:rsidRPr="005D19D1" w14:paraId="3384E48D" w14:textId="77777777" w:rsidTr="00DE3C8A">
        <w:tc>
          <w:tcPr>
            <w:tcW w:w="940" w:type="dxa"/>
          </w:tcPr>
          <w:p w14:paraId="79EBCDC5" w14:textId="649851AF"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66420330" w14:textId="4B777C37"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Style w:val="normaltextrun1"/>
                <w:rFonts w:asciiTheme="minorHAnsi" w:hAnsiTheme="minorHAnsi" w:cstheme="minorHAnsi"/>
                <w:sz w:val="20"/>
                <w:szCs w:val="20"/>
                <w:shd w:val="clear" w:color="auto" w:fill="FFFFFF"/>
              </w:rPr>
              <w:t>Elektros variklis  trifazis asinchroninis su trumpai jungtu rotoriumi</w:t>
            </w:r>
          </w:p>
        </w:tc>
        <w:tc>
          <w:tcPr>
            <w:tcW w:w="6149" w:type="dxa"/>
          </w:tcPr>
          <w:p w14:paraId="0D8135C3" w14:textId="2030766C" w:rsidR="00DE3C8A" w:rsidRPr="00E54063"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rPr>
            </w:pPr>
            <w:r w:rsidRPr="00E54063">
              <w:rPr>
                <w:rFonts w:asciiTheme="minorHAnsi" w:hAnsiTheme="minorHAnsi" w:cstheme="minorHAnsi"/>
                <w:sz w:val="20"/>
                <w:szCs w:val="20"/>
              </w:rPr>
              <w:t>Turi būti</w:t>
            </w:r>
          </w:p>
        </w:tc>
      </w:tr>
      <w:tr w:rsidR="00DE3C8A" w:rsidRPr="005D19D1" w14:paraId="1E082A92" w14:textId="77777777" w:rsidTr="00DE3C8A">
        <w:tc>
          <w:tcPr>
            <w:tcW w:w="940" w:type="dxa"/>
          </w:tcPr>
          <w:p w14:paraId="6B469799"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0E32C86A" w14:textId="5548F0A2"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Style w:val="normaltextrun1"/>
                <w:rFonts w:asciiTheme="minorHAnsi" w:hAnsiTheme="minorHAnsi" w:cstheme="minorHAnsi"/>
                <w:sz w:val="20"/>
                <w:szCs w:val="20"/>
                <w:shd w:val="clear" w:color="auto" w:fill="FFFFFF"/>
              </w:rPr>
              <w:t>Elektros variklio galia</w:t>
            </w:r>
          </w:p>
        </w:tc>
        <w:tc>
          <w:tcPr>
            <w:tcW w:w="6149" w:type="dxa"/>
          </w:tcPr>
          <w:p w14:paraId="4D3F397D" w14:textId="4206D3C7"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Pr>
                <w:rStyle w:val="normaltextrun1"/>
                <w:rFonts w:asciiTheme="minorHAnsi" w:hAnsiTheme="minorHAnsi" w:cstheme="minorHAnsi"/>
                <w:sz w:val="20"/>
                <w:szCs w:val="20"/>
                <w:shd w:val="clear" w:color="auto" w:fill="FFFFFF"/>
              </w:rPr>
              <w:t>N</w:t>
            </w:r>
            <w:r w:rsidRPr="00FB3320">
              <w:rPr>
                <w:rStyle w:val="normaltextrun1"/>
                <w:rFonts w:asciiTheme="minorHAnsi" w:hAnsiTheme="minorHAnsi" w:cstheme="minorHAnsi"/>
                <w:sz w:val="20"/>
                <w:szCs w:val="20"/>
                <w:shd w:val="clear" w:color="auto" w:fill="FFFFFF"/>
              </w:rPr>
              <w:t>uo 77kW iki 78kW</w:t>
            </w:r>
          </w:p>
        </w:tc>
      </w:tr>
      <w:tr w:rsidR="00DE3C8A" w:rsidRPr="005D19D1" w14:paraId="5D4E4535" w14:textId="77777777" w:rsidTr="00DE3C8A">
        <w:tc>
          <w:tcPr>
            <w:tcW w:w="940" w:type="dxa"/>
          </w:tcPr>
          <w:p w14:paraId="72B3D34A"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77BDB8E9" w14:textId="509B4B9E"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Style w:val="normaltextrun1"/>
                <w:rFonts w:asciiTheme="minorHAnsi" w:hAnsiTheme="minorHAnsi" w:cstheme="minorHAnsi"/>
                <w:sz w:val="20"/>
                <w:szCs w:val="20"/>
                <w:shd w:val="clear" w:color="auto" w:fill="FFFFFF"/>
              </w:rPr>
              <w:t>Variklio statoriaus įtampa</w:t>
            </w:r>
          </w:p>
        </w:tc>
        <w:tc>
          <w:tcPr>
            <w:tcW w:w="6149" w:type="dxa"/>
          </w:tcPr>
          <w:p w14:paraId="446BCCBD" w14:textId="28044D58"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Style w:val="normaltextrun1"/>
                <w:rFonts w:asciiTheme="minorHAnsi" w:hAnsiTheme="minorHAnsi" w:cstheme="minorHAnsi"/>
                <w:sz w:val="20"/>
                <w:szCs w:val="20"/>
                <w:shd w:val="clear" w:color="auto" w:fill="FFFFFF"/>
              </w:rPr>
              <w:t>400V±10</w:t>
            </w:r>
            <w:r w:rsidRPr="00FB3320">
              <w:rPr>
                <w:rFonts w:asciiTheme="minorHAnsi" w:hAnsiTheme="minorHAnsi" w:cstheme="minorHAnsi"/>
                <w:sz w:val="20"/>
                <w:szCs w:val="20"/>
              </w:rPr>
              <w:t>%</w:t>
            </w:r>
          </w:p>
        </w:tc>
      </w:tr>
      <w:tr w:rsidR="00DE3C8A" w:rsidRPr="005D19D1" w14:paraId="0FABCF66" w14:textId="77777777" w:rsidTr="00DE3C8A">
        <w:tc>
          <w:tcPr>
            <w:tcW w:w="940" w:type="dxa"/>
          </w:tcPr>
          <w:p w14:paraId="5B8D55D4" w14:textId="77777777" w:rsidR="00DE3C8A" w:rsidRPr="005D19D1" w:rsidRDefault="00DE3C8A" w:rsidP="006426F6">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58229D86" w14:textId="73BE52B8" w:rsidR="00DE3C8A" w:rsidRPr="0059090D"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Style w:val="spellingerror"/>
                <w:rFonts w:asciiTheme="minorHAnsi" w:hAnsiTheme="minorHAnsi" w:cstheme="minorHAnsi"/>
                <w:sz w:val="20"/>
                <w:szCs w:val="20"/>
              </w:rPr>
            </w:pPr>
            <w:r w:rsidRPr="0059090D">
              <w:rPr>
                <w:rStyle w:val="normaltextrun"/>
                <w:rFonts w:asciiTheme="minorHAnsi" w:hAnsiTheme="minorHAnsi" w:cstheme="minorHAnsi"/>
                <w:color w:val="000000"/>
                <w:sz w:val="20"/>
                <w:szCs w:val="20"/>
                <w:bdr w:val="none" w:sz="0" w:space="0" w:color="auto" w:frame="1"/>
              </w:rPr>
              <w:t>Polių skaičius</w:t>
            </w:r>
          </w:p>
        </w:tc>
        <w:tc>
          <w:tcPr>
            <w:tcW w:w="6149" w:type="dxa"/>
          </w:tcPr>
          <w:p w14:paraId="43021304" w14:textId="74F787F2" w:rsidR="00DE3C8A" w:rsidRPr="00E54063"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rPr>
            </w:pPr>
            <w:r w:rsidRPr="00E54063">
              <w:rPr>
                <w:rFonts w:asciiTheme="minorHAnsi" w:hAnsiTheme="minorHAnsi" w:cstheme="minorHAnsi"/>
                <w:sz w:val="20"/>
                <w:szCs w:val="20"/>
              </w:rPr>
              <w:t>4</w:t>
            </w:r>
          </w:p>
        </w:tc>
      </w:tr>
      <w:tr w:rsidR="00DE3C8A" w:rsidRPr="005D19D1" w14:paraId="64E294BD" w14:textId="77777777" w:rsidTr="00DE3C8A">
        <w:tc>
          <w:tcPr>
            <w:tcW w:w="940" w:type="dxa"/>
          </w:tcPr>
          <w:p w14:paraId="6594CD82"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189CDEB4" w14:textId="566226CE"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Style w:val="spellingerror"/>
                <w:rFonts w:asciiTheme="minorHAnsi" w:hAnsiTheme="minorHAnsi" w:cstheme="minorHAnsi"/>
                <w:sz w:val="20"/>
                <w:szCs w:val="20"/>
              </w:rPr>
              <w:t>Dažnis</w:t>
            </w:r>
          </w:p>
        </w:tc>
        <w:tc>
          <w:tcPr>
            <w:tcW w:w="6149" w:type="dxa"/>
          </w:tcPr>
          <w:p w14:paraId="55185723" w14:textId="03F67A8C" w:rsidR="00DE3C8A" w:rsidRPr="00E54063"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rPr>
            </w:pPr>
            <w:r w:rsidRPr="00E54063">
              <w:rPr>
                <w:rFonts w:asciiTheme="minorHAnsi" w:hAnsiTheme="minorHAnsi" w:cstheme="minorHAnsi"/>
                <w:sz w:val="20"/>
                <w:szCs w:val="20"/>
              </w:rPr>
              <w:t>50Hz</w:t>
            </w:r>
          </w:p>
        </w:tc>
      </w:tr>
      <w:tr w:rsidR="00DE3C8A" w:rsidRPr="005D19D1" w14:paraId="79D0EC45" w14:textId="77777777" w:rsidTr="00DE3C8A">
        <w:tc>
          <w:tcPr>
            <w:tcW w:w="940" w:type="dxa"/>
          </w:tcPr>
          <w:p w14:paraId="252FDEC9"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38828CA7" w14:textId="5773402C"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Style w:val="spellingerror"/>
                <w:rFonts w:asciiTheme="minorHAnsi" w:hAnsiTheme="minorHAnsi" w:cstheme="minorHAnsi"/>
                <w:sz w:val="20"/>
                <w:szCs w:val="20"/>
              </w:rPr>
              <w:t>Elektros</w:t>
            </w:r>
            <w:r w:rsidRPr="00FB3320">
              <w:rPr>
                <w:rStyle w:val="normaltextrun1"/>
                <w:rFonts w:asciiTheme="minorHAnsi" w:hAnsiTheme="minorHAnsi" w:cstheme="minorHAnsi"/>
                <w:sz w:val="20"/>
                <w:szCs w:val="20"/>
              </w:rPr>
              <w:t xml:space="preserve"> </w:t>
            </w:r>
            <w:r w:rsidRPr="00FB3320">
              <w:rPr>
                <w:rStyle w:val="spellingerror"/>
                <w:rFonts w:asciiTheme="minorHAnsi" w:hAnsiTheme="minorHAnsi" w:cstheme="minorHAnsi"/>
                <w:sz w:val="20"/>
                <w:szCs w:val="20"/>
              </w:rPr>
              <w:t>variklio</w:t>
            </w:r>
            <w:r w:rsidRPr="00FB3320">
              <w:rPr>
                <w:rStyle w:val="normaltextrun1"/>
                <w:rFonts w:asciiTheme="minorHAnsi" w:hAnsiTheme="minorHAnsi" w:cstheme="minorHAnsi"/>
                <w:sz w:val="20"/>
                <w:szCs w:val="20"/>
              </w:rPr>
              <w:t xml:space="preserve"> </w:t>
            </w:r>
            <w:r w:rsidRPr="00FB3320">
              <w:rPr>
                <w:rStyle w:val="spellingerror"/>
                <w:rFonts w:asciiTheme="minorHAnsi" w:hAnsiTheme="minorHAnsi" w:cstheme="minorHAnsi"/>
                <w:sz w:val="20"/>
                <w:szCs w:val="20"/>
              </w:rPr>
              <w:t>apsaugos</w:t>
            </w:r>
            <w:r w:rsidRPr="00FB3320">
              <w:rPr>
                <w:rStyle w:val="normaltextrun1"/>
                <w:rFonts w:asciiTheme="minorHAnsi" w:hAnsiTheme="minorHAnsi" w:cstheme="minorHAnsi"/>
                <w:sz w:val="20"/>
                <w:szCs w:val="20"/>
              </w:rPr>
              <w:t xml:space="preserve"> </w:t>
            </w:r>
            <w:r w:rsidRPr="00FB3320">
              <w:rPr>
                <w:rStyle w:val="spellingerror"/>
                <w:rFonts w:asciiTheme="minorHAnsi" w:hAnsiTheme="minorHAnsi" w:cstheme="minorHAnsi"/>
                <w:sz w:val="20"/>
                <w:szCs w:val="20"/>
              </w:rPr>
              <w:t>laipsnis</w:t>
            </w:r>
            <w:r w:rsidRPr="00FB3320">
              <w:rPr>
                <w:rStyle w:val="normaltextrun1"/>
                <w:rFonts w:asciiTheme="minorHAnsi" w:hAnsiTheme="minorHAnsi" w:cstheme="minorHAnsi"/>
                <w:sz w:val="20"/>
                <w:szCs w:val="20"/>
              </w:rPr>
              <w:t xml:space="preserve"> – ne </w:t>
            </w:r>
            <w:r w:rsidRPr="00FB3320">
              <w:rPr>
                <w:rStyle w:val="spellingerror"/>
                <w:rFonts w:asciiTheme="minorHAnsi" w:hAnsiTheme="minorHAnsi" w:cstheme="minorHAnsi"/>
                <w:sz w:val="20"/>
                <w:szCs w:val="20"/>
              </w:rPr>
              <w:t>mažesnis</w:t>
            </w:r>
            <w:r w:rsidRPr="00FB3320">
              <w:rPr>
                <w:rStyle w:val="normaltextrun1"/>
                <w:rFonts w:asciiTheme="minorHAnsi" w:hAnsiTheme="minorHAnsi" w:cstheme="minorHAnsi"/>
                <w:sz w:val="20"/>
                <w:szCs w:val="20"/>
              </w:rPr>
              <w:t xml:space="preserve"> </w:t>
            </w:r>
            <w:r w:rsidRPr="00FB3320">
              <w:rPr>
                <w:rStyle w:val="spellingerror"/>
                <w:rFonts w:asciiTheme="minorHAnsi" w:hAnsiTheme="minorHAnsi" w:cstheme="minorHAnsi"/>
                <w:sz w:val="20"/>
                <w:szCs w:val="20"/>
              </w:rPr>
              <w:t>kaip</w:t>
            </w:r>
          </w:p>
        </w:tc>
        <w:tc>
          <w:tcPr>
            <w:tcW w:w="6149" w:type="dxa"/>
          </w:tcPr>
          <w:p w14:paraId="035AAF06" w14:textId="1CFF3EF8" w:rsidR="00DE3C8A" w:rsidRPr="00E54063"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rPr>
            </w:pPr>
            <w:r w:rsidRPr="00E54063">
              <w:rPr>
                <w:rFonts w:asciiTheme="minorHAnsi" w:hAnsiTheme="minorHAnsi" w:cstheme="minorHAnsi"/>
                <w:sz w:val="20"/>
                <w:szCs w:val="20"/>
              </w:rPr>
              <w:t>IP68</w:t>
            </w:r>
          </w:p>
        </w:tc>
      </w:tr>
      <w:tr w:rsidR="00DE3C8A" w:rsidRPr="005D19D1" w14:paraId="136FB033" w14:textId="77777777" w:rsidTr="00DE3C8A">
        <w:tc>
          <w:tcPr>
            <w:tcW w:w="940" w:type="dxa"/>
          </w:tcPr>
          <w:p w14:paraId="3769146A"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5540E645" w14:textId="4D902267"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Style w:val="contextualspellingandgrammarerror"/>
                <w:rFonts w:asciiTheme="minorHAnsi" w:hAnsiTheme="minorHAnsi" w:cstheme="minorHAnsi"/>
                <w:sz w:val="20"/>
                <w:szCs w:val="20"/>
              </w:rPr>
              <w:t>Elektros variklis turi būti tinkamas darbui su dažnio keitikliu</w:t>
            </w:r>
          </w:p>
        </w:tc>
        <w:tc>
          <w:tcPr>
            <w:tcW w:w="6149" w:type="dxa"/>
          </w:tcPr>
          <w:p w14:paraId="35CED503" w14:textId="353A37E8" w:rsidR="00DE3C8A" w:rsidRPr="00E54063"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rPr>
            </w:pPr>
            <w:r w:rsidRPr="00E54063">
              <w:rPr>
                <w:rFonts w:asciiTheme="minorHAnsi" w:hAnsiTheme="minorHAnsi" w:cstheme="minorHAnsi"/>
                <w:sz w:val="20"/>
                <w:szCs w:val="20"/>
              </w:rPr>
              <w:t>Turi būti</w:t>
            </w:r>
          </w:p>
        </w:tc>
      </w:tr>
      <w:tr w:rsidR="00DE3C8A" w:rsidRPr="005D19D1" w14:paraId="52BCC991" w14:textId="77777777" w:rsidTr="00DE3C8A">
        <w:tc>
          <w:tcPr>
            <w:tcW w:w="940" w:type="dxa"/>
          </w:tcPr>
          <w:p w14:paraId="7145AFF5" w14:textId="77777777" w:rsidR="00DE3C8A" w:rsidRPr="00FB3320" w:rsidRDefault="00DE3C8A" w:rsidP="00FB3320">
            <w:pPr>
              <w:pStyle w:val="Bodytext1"/>
              <w:numPr>
                <w:ilvl w:val="0"/>
                <w:numId w:val="8"/>
              </w:numPr>
              <w:shd w:val="clear" w:color="auto" w:fill="auto"/>
              <w:tabs>
                <w:tab w:val="left" w:pos="142"/>
                <w:tab w:val="left" w:pos="284"/>
                <w:tab w:val="left" w:pos="709"/>
                <w:tab w:val="left" w:pos="1701"/>
                <w:tab w:val="left" w:pos="2127"/>
              </w:tabs>
              <w:spacing w:before="0" w:after="0" w:line="240" w:lineRule="auto"/>
              <w:ind w:right="55"/>
              <w:jc w:val="center"/>
              <w:rPr>
                <w:rFonts w:asciiTheme="minorHAnsi" w:hAnsiTheme="minorHAnsi" w:cstheme="minorHAnsi"/>
                <w:sz w:val="20"/>
                <w:szCs w:val="20"/>
                <w:u w:val="single"/>
              </w:rPr>
            </w:pPr>
          </w:p>
        </w:tc>
        <w:tc>
          <w:tcPr>
            <w:tcW w:w="2262" w:type="dxa"/>
          </w:tcPr>
          <w:p w14:paraId="197C2B57" w14:textId="775AD1EB" w:rsidR="00DE3C8A" w:rsidRPr="00FB3320"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u w:val="single"/>
              </w:rPr>
            </w:pPr>
            <w:r w:rsidRPr="00FB3320">
              <w:rPr>
                <w:rStyle w:val="contextualspellingandgrammarerror"/>
                <w:rFonts w:asciiTheme="minorHAnsi" w:hAnsiTheme="minorHAnsi" w:cstheme="minorHAnsi"/>
                <w:sz w:val="20"/>
                <w:szCs w:val="20"/>
              </w:rPr>
              <w:t>Komplektuojamas kartu su ne trumpesniais nei 18 m ilgio elektros kabeliais</w:t>
            </w:r>
          </w:p>
        </w:tc>
        <w:tc>
          <w:tcPr>
            <w:tcW w:w="6149" w:type="dxa"/>
          </w:tcPr>
          <w:p w14:paraId="4B975A48" w14:textId="58A68093" w:rsidR="00DE3C8A" w:rsidRPr="00E54063"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rPr>
            </w:pPr>
            <w:r w:rsidRPr="00E54063">
              <w:rPr>
                <w:rFonts w:asciiTheme="minorHAnsi" w:hAnsiTheme="minorHAnsi" w:cstheme="minorHAnsi"/>
                <w:sz w:val="20"/>
                <w:szCs w:val="20"/>
              </w:rPr>
              <w:t>Turi būti</w:t>
            </w:r>
          </w:p>
        </w:tc>
      </w:tr>
      <w:tr w:rsidR="00E54063" w:rsidRPr="005D19D1" w14:paraId="4E6EDF3D" w14:textId="77777777" w:rsidTr="00DE3C8A">
        <w:tc>
          <w:tcPr>
            <w:tcW w:w="940" w:type="dxa"/>
          </w:tcPr>
          <w:p w14:paraId="05D46F1F" w14:textId="2AF969C8" w:rsidR="00E54063" w:rsidRPr="00E54063" w:rsidRDefault="00E54063" w:rsidP="00E54063">
            <w:pPr>
              <w:pStyle w:val="Bodytext1"/>
              <w:shd w:val="clear" w:color="auto" w:fill="auto"/>
              <w:tabs>
                <w:tab w:val="left" w:pos="142"/>
                <w:tab w:val="left" w:pos="284"/>
                <w:tab w:val="left" w:pos="709"/>
                <w:tab w:val="left" w:pos="1701"/>
                <w:tab w:val="left" w:pos="2127"/>
              </w:tabs>
              <w:spacing w:before="0" w:after="0" w:line="240" w:lineRule="auto"/>
              <w:ind w:left="360" w:right="55" w:firstLine="0"/>
              <w:jc w:val="center"/>
              <w:rPr>
                <w:rFonts w:asciiTheme="minorHAnsi" w:hAnsiTheme="minorHAnsi" w:cstheme="minorHAnsi"/>
                <w:b/>
                <w:bCs/>
                <w:sz w:val="24"/>
                <w:szCs w:val="24"/>
                <w:lang w:val="en-GB"/>
              </w:rPr>
            </w:pPr>
          </w:p>
        </w:tc>
        <w:tc>
          <w:tcPr>
            <w:tcW w:w="8411" w:type="dxa"/>
            <w:gridSpan w:val="2"/>
          </w:tcPr>
          <w:p w14:paraId="2B4D4578" w14:textId="4FCED383" w:rsidR="00E54063" w:rsidRPr="00E54063"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b/>
                <w:bCs/>
                <w:sz w:val="24"/>
                <w:szCs w:val="24"/>
              </w:rPr>
            </w:pPr>
            <w:r>
              <w:rPr>
                <w:rFonts w:asciiTheme="minorHAnsi" w:hAnsiTheme="minorHAnsi" w:cstheme="minorHAnsi"/>
                <w:b/>
                <w:bCs/>
                <w:sz w:val="24"/>
                <w:szCs w:val="24"/>
              </w:rPr>
              <w:t xml:space="preserve">3.3. </w:t>
            </w:r>
            <w:r w:rsidR="00E54063" w:rsidRPr="00E54063">
              <w:rPr>
                <w:rFonts w:asciiTheme="minorHAnsi" w:hAnsiTheme="minorHAnsi" w:cstheme="minorHAnsi"/>
                <w:b/>
                <w:bCs/>
                <w:sz w:val="24"/>
                <w:szCs w:val="24"/>
              </w:rPr>
              <w:t>Kiti reikalavimai</w:t>
            </w:r>
          </w:p>
        </w:tc>
      </w:tr>
      <w:tr w:rsidR="00DE3C8A" w:rsidRPr="005D19D1" w14:paraId="07793864" w14:textId="77777777" w:rsidTr="00DE3C8A">
        <w:tc>
          <w:tcPr>
            <w:tcW w:w="940" w:type="dxa"/>
          </w:tcPr>
          <w:p w14:paraId="378F9AA9" w14:textId="2CFBA563" w:rsidR="00DE3C8A" w:rsidRPr="00E54063" w:rsidRDefault="00DE3C8A" w:rsidP="00E54063">
            <w:pPr>
              <w:pStyle w:val="Bodytext1"/>
              <w:shd w:val="clear" w:color="auto" w:fill="auto"/>
              <w:tabs>
                <w:tab w:val="left" w:pos="142"/>
                <w:tab w:val="left" w:pos="284"/>
                <w:tab w:val="left" w:pos="709"/>
                <w:tab w:val="left" w:pos="1701"/>
                <w:tab w:val="left" w:pos="2127"/>
              </w:tabs>
              <w:spacing w:before="0" w:after="0" w:line="240" w:lineRule="auto"/>
              <w:ind w:left="360" w:right="55" w:firstLine="0"/>
              <w:jc w:val="center"/>
              <w:rPr>
                <w:rFonts w:asciiTheme="minorHAnsi" w:hAnsiTheme="minorHAnsi" w:cstheme="minorHAnsi"/>
                <w:sz w:val="20"/>
                <w:szCs w:val="20"/>
                <w:lang w:val="en-GB"/>
              </w:rPr>
            </w:pPr>
            <w:r w:rsidRPr="00E54063">
              <w:rPr>
                <w:rFonts w:asciiTheme="minorHAnsi" w:hAnsiTheme="minorHAnsi" w:cstheme="minorHAnsi"/>
                <w:sz w:val="20"/>
                <w:szCs w:val="20"/>
                <w:lang w:val="en-GB"/>
              </w:rPr>
              <w:t>24.</w:t>
            </w:r>
          </w:p>
        </w:tc>
        <w:tc>
          <w:tcPr>
            <w:tcW w:w="2262" w:type="dxa"/>
          </w:tcPr>
          <w:p w14:paraId="1B2D1C2A" w14:textId="48EBD0A2" w:rsidR="00DE3C8A" w:rsidRPr="00E54063"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Style w:val="contextualspellingandgrammarerror"/>
                <w:rFonts w:asciiTheme="minorHAnsi" w:hAnsiTheme="minorHAnsi" w:cstheme="minorHAnsi"/>
                <w:sz w:val="20"/>
                <w:szCs w:val="20"/>
              </w:rPr>
            </w:pPr>
            <w:r w:rsidRPr="00E54063">
              <w:rPr>
                <w:rFonts w:asciiTheme="minorHAnsi" w:hAnsiTheme="minorHAnsi" w:cstheme="minorHAnsi"/>
                <w:sz w:val="20"/>
                <w:szCs w:val="20"/>
              </w:rPr>
              <w:t>Prekė turi tūrėti CE ženklinimą</w:t>
            </w:r>
          </w:p>
        </w:tc>
        <w:tc>
          <w:tcPr>
            <w:tcW w:w="6149" w:type="dxa"/>
          </w:tcPr>
          <w:p w14:paraId="2C9E37C6" w14:textId="48CE28B4" w:rsidR="00DE3C8A" w:rsidRPr="00E54063" w:rsidRDefault="00DE3C8A" w:rsidP="002D2902">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0"/>
                <w:szCs w:val="20"/>
              </w:rPr>
            </w:pPr>
            <w:r w:rsidRPr="00E54063">
              <w:rPr>
                <w:rFonts w:asciiTheme="minorHAnsi" w:hAnsiTheme="minorHAnsi" w:cstheme="minorHAnsi"/>
                <w:sz w:val="20"/>
                <w:szCs w:val="20"/>
              </w:rPr>
              <w:t>Turi</w:t>
            </w:r>
          </w:p>
        </w:tc>
      </w:tr>
      <w:bookmarkEnd w:id="0"/>
    </w:tbl>
    <w:p w14:paraId="2A5C5446" w14:textId="77777777" w:rsidR="002D2902" w:rsidRDefault="002D2902" w:rsidP="00FB3320">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2"/>
          <w:szCs w:val="22"/>
          <w:u w:val="single"/>
        </w:rPr>
      </w:pPr>
    </w:p>
    <w:p w14:paraId="23E31B0F" w14:textId="77777777" w:rsidR="00082C9A" w:rsidRPr="007D3B04" w:rsidRDefault="00082C9A" w:rsidP="00082C9A">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Fonts w:asciiTheme="minorHAnsi" w:hAnsiTheme="minorHAnsi" w:cstheme="minorHAnsi"/>
          <w:sz w:val="22"/>
          <w:szCs w:val="22"/>
        </w:rPr>
      </w:pPr>
    </w:p>
    <w:p w14:paraId="430A10A0" w14:textId="073044B0" w:rsidR="00DC3A7A" w:rsidRPr="007D3B04" w:rsidRDefault="0071602C" w:rsidP="00B239A8">
      <w:pPr>
        <w:pStyle w:val="ListParagraph"/>
        <w:numPr>
          <w:ilvl w:val="0"/>
          <w:numId w:val="2"/>
        </w:numPr>
        <w:tabs>
          <w:tab w:val="left" w:pos="284"/>
          <w:tab w:val="left" w:pos="709"/>
          <w:tab w:val="left" w:pos="1701"/>
          <w:tab w:val="left" w:pos="2127"/>
        </w:tabs>
        <w:spacing w:before="60" w:after="60"/>
        <w:ind w:left="0" w:firstLine="0"/>
        <w:contextualSpacing w:val="0"/>
        <w:rPr>
          <w:rFonts w:asciiTheme="minorHAnsi" w:hAnsiTheme="minorHAnsi" w:cstheme="minorHAnsi"/>
          <w:b/>
        </w:rPr>
      </w:pPr>
      <w:r w:rsidRPr="007D3B04">
        <w:rPr>
          <w:rFonts w:asciiTheme="minorHAnsi" w:hAnsiTheme="minorHAnsi" w:cstheme="minorHAnsi"/>
          <w:b/>
        </w:rPr>
        <w:t>ĮSIPAREIGOJIMŲ VYKDYM</w:t>
      </w:r>
      <w:r w:rsidR="00DF63D1" w:rsidRPr="007D3B04">
        <w:rPr>
          <w:rFonts w:asciiTheme="minorHAnsi" w:hAnsiTheme="minorHAnsi" w:cstheme="minorHAnsi"/>
          <w:b/>
        </w:rPr>
        <w:t>AS</w:t>
      </w:r>
    </w:p>
    <w:p w14:paraId="24235B79" w14:textId="2E9939DC" w:rsidR="0032518D" w:rsidRPr="007D3B04" w:rsidRDefault="00DE3C8A" w:rsidP="00DE3C8A">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Style w:val="contextualspellingandgrammarerror"/>
          <w:rFonts w:asciiTheme="minorHAnsi" w:hAnsiTheme="minorHAnsi" w:cstheme="minorHAnsi"/>
          <w:sz w:val="22"/>
          <w:szCs w:val="22"/>
        </w:rPr>
      </w:pPr>
      <w:r w:rsidRPr="00DE3C8A">
        <w:rPr>
          <w:rStyle w:val="contextualspellingandgrammarerror"/>
          <w:rFonts w:asciiTheme="minorHAnsi" w:hAnsiTheme="minorHAnsi" w:cstheme="minorHAnsi"/>
          <w:sz w:val="22"/>
          <w:szCs w:val="22"/>
        </w:rPr>
        <w:t xml:space="preserve">4.1. </w:t>
      </w:r>
      <w:r w:rsidR="002E7F39" w:rsidRPr="00DE3C8A">
        <w:rPr>
          <w:rStyle w:val="contextualspellingandgrammarerror"/>
          <w:rFonts w:asciiTheme="minorHAnsi" w:hAnsiTheme="minorHAnsi" w:cstheme="minorHAnsi"/>
          <w:sz w:val="22"/>
          <w:szCs w:val="22"/>
        </w:rPr>
        <w:t>Prekė turi būti pristatyt</w:t>
      </w:r>
      <w:r w:rsidR="003F6646" w:rsidRPr="00DE3C8A">
        <w:rPr>
          <w:rStyle w:val="contextualspellingandgrammarerror"/>
          <w:rFonts w:asciiTheme="minorHAnsi" w:hAnsiTheme="minorHAnsi" w:cstheme="minorHAnsi"/>
          <w:sz w:val="22"/>
          <w:szCs w:val="22"/>
        </w:rPr>
        <w:t>a</w:t>
      </w:r>
      <w:r w:rsidR="002E7F39" w:rsidRPr="00DE3C8A">
        <w:rPr>
          <w:rStyle w:val="contextualspellingandgrammarerror"/>
          <w:rFonts w:asciiTheme="minorHAnsi" w:hAnsiTheme="minorHAnsi" w:cstheme="minorHAnsi"/>
          <w:sz w:val="22"/>
          <w:szCs w:val="22"/>
        </w:rPr>
        <w:t xml:space="preserve"> į AB V</w:t>
      </w:r>
      <w:r w:rsidR="00111ED1" w:rsidRPr="00DE3C8A">
        <w:rPr>
          <w:rStyle w:val="contextualspellingandgrammarerror"/>
          <w:rFonts w:asciiTheme="minorHAnsi" w:hAnsiTheme="minorHAnsi" w:cstheme="minorHAnsi"/>
          <w:sz w:val="22"/>
          <w:szCs w:val="22"/>
        </w:rPr>
        <w:t>ilniaus šilumos tinklai</w:t>
      </w:r>
      <w:r w:rsidR="002E7F39" w:rsidRPr="00DE3C8A">
        <w:rPr>
          <w:rStyle w:val="contextualspellingandgrammarerror"/>
          <w:rFonts w:asciiTheme="minorHAnsi" w:hAnsiTheme="minorHAnsi" w:cstheme="minorHAnsi"/>
          <w:sz w:val="22"/>
          <w:szCs w:val="22"/>
        </w:rPr>
        <w:t xml:space="preserve"> sandėlį</w:t>
      </w:r>
      <w:r w:rsidR="4455189C" w:rsidRPr="00DE3C8A">
        <w:rPr>
          <w:rStyle w:val="contextualspellingandgrammarerror"/>
          <w:rFonts w:asciiTheme="minorHAnsi" w:hAnsiTheme="minorHAnsi" w:cstheme="minorHAnsi"/>
          <w:sz w:val="22"/>
          <w:szCs w:val="22"/>
        </w:rPr>
        <w:t>,</w:t>
      </w:r>
      <w:r w:rsidR="002E7F39" w:rsidRPr="00DE3C8A">
        <w:rPr>
          <w:rStyle w:val="contextualspellingandgrammarerror"/>
          <w:rFonts w:asciiTheme="minorHAnsi" w:hAnsiTheme="minorHAnsi" w:cstheme="minorHAnsi"/>
          <w:sz w:val="22"/>
          <w:szCs w:val="22"/>
        </w:rPr>
        <w:t xml:space="preserve"> </w:t>
      </w:r>
      <w:r w:rsidR="00111ED1" w:rsidRPr="00DE3C8A">
        <w:rPr>
          <w:rStyle w:val="contextualspellingandgrammarerror"/>
          <w:rFonts w:asciiTheme="minorHAnsi" w:hAnsiTheme="minorHAnsi" w:cstheme="minorHAnsi"/>
          <w:sz w:val="22"/>
          <w:szCs w:val="22"/>
        </w:rPr>
        <w:t xml:space="preserve">adresu: </w:t>
      </w:r>
      <w:r w:rsidR="002E7F39" w:rsidRPr="00DE3C8A">
        <w:rPr>
          <w:rStyle w:val="contextualspellingandgrammarerror"/>
          <w:rFonts w:asciiTheme="minorHAnsi" w:hAnsiTheme="minorHAnsi" w:cstheme="minorHAnsi"/>
          <w:sz w:val="22"/>
          <w:szCs w:val="22"/>
        </w:rPr>
        <w:t>Elektrinės g. 2, Vilnius.</w:t>
      </w:r>
      <w:r w:rsidR="002E7F39" w:rsidRPr="007D3B04">
        <w:rPr>
          <w:rStyle w:val="contextualspellingandgrammarerror"/>
          <w:rFonts w:asciiTheme="minorHAnsi" w:hAnsiTheme="minorHAnsi" w:cstheme="minorHAnsi"/>
          <w:sz w:val="22"/>
          <w:szCs w:val="22"/>
        </w:rPr>
        <w:t xml:space="preserve"> </w:t>
      </w:r>
    </w:p>
    <w:p w14:paraId="264201D4" w14:textId="77777777" w:rsidR="00082C9A" w:rsidRPr="007D3B04" w:rsidRDefault="00082C9A" w:rsidP="00082C9A">
      <w:pPr>
        <w:pStyle w:val="Bodytext1"/>
        <w:shd w:val="clear" w:color="auto" w:fill="auto"/>
        <w:tabs>
          <w:tab w:val="left" w:pos="142"/>
          <w:tab w:val="left" w:pos="284"/>
          <w:tab w:val="left" w:pos="709"/>
          <w:tab w:val="left" w:pos="1701"/>
          <w:tab w:val="left" w:pos="2127"/>
        </w:tabs>
        <w:spacing w:before="0" w:after="0" w:line="240" w:lineRule="auto"/>
        <w:ind w:right="55" w:firstLine="0"/>
        <w:jc w:val="both"/>
        <w:rPr>
          <w:rStyle w:val="contextualspellingandgrammarerror"/>
          <w:rFonts w:asciiTheme="minorHAnsi" w:hAnsiTheme="minorHAnsi" w:cstheme="minorHAnsi"/>
          <w:sz w:val="22"/>
          <w:szCs w:val="22"/>
        </w:rPr>
      </w:pPr>
    </w:p>
    <w:p w14:paraId="47B0786D" w14:textId="20B5D13F" w:rsidR="00360E7C" w:rsidRPr="007D3B04" w:rsidRDefault="000D051A" w:rsidP="00B239A8">
      <w:pPr>
        <w:pStyle w:val="ListParagraph"/>
        <w:numPr>
          <w:ilvl w:val="0"/>
          <w:numId w:val="2"/>
        </w:numPr>
        <w:tabs>
          <w:tab w:val="left" w:pos="426"/>
          <w:tab w:val="left" w:pos="709"/>
          <w:tab w:val="left" w:pos="1701"/>
          <w:tab w:val="left" w:pos="2127"/>
        </w:tabs>
        <w:spacing w:before="60" w:after="60"/>
        <w:ind w:left="0" w:firstLine="0"/>
        <w:contextualSpacing w:val="0"/>
        <w:jc w:val="both"/>
        <w:rPr>
          <w:rStyle w:val="Hyperlink"/>
          <w:rFonts w:asciiTheme="minorHAnsi" w:hAnsiTheme="minorHAnsi" w:cstheme="minorHAnsi"/>
          <w:b/>
        </w:rPr>
      </w:pPr>
      <w:r w:rsidRPr="007D3B04">
        <w:rPr>
          <w:rFonts w:asciiTheme="minorHAnsi" w:hAnsiTheme="minorHAnsi" w:cstheme="minorHAnsi"/>
          <w:b/>
        </w:rPr>
        <w:t>Garantijos</w:t>
      </w:r>
    </w:p>
    <w:p w14:paraId="1C0EEBBF" w14:textId="0822A4F9" w:rsidR="004C3267" w:rsidRPr="007D3B04" w:rsidRDefault="0032518D" w:rsidP="00B239A8">
      <w:pPr>
        <w:pStyle w:val="ListParagraph"/>
        <w:numPr>
          <w:ilvl w:val="1"/>
          <w:numId w:val="2"/>
        </w:numPr>
        <w:tabs>
          <w:tab w:val="left" w:pos="426"/>
          <w:tab w:val="left" w:pos="709"/>
          <w:tab w:val="left" w:pos="1701"/>
          <w:tab w:val="left" w:pos="2127"/>
        </w:tabs>
        <w:spacing w:before="60" w:after="60"/>
        <w:ind w:left="0" w:firstLine="0"/>
        <w:jc w:val="both"/>
        <w:rPr>
          <w:rFonts w:asciiTheme="minorHAnsi" w:hAnsiTheme="minorHAnsi" w:cstheme="minorHAnsi"/>
        </w:rPr>
      </w:pPr>
      <w:r w:rsidRPr="007D3B04">
        <w:rPr>
          <w:rStyle w:val="Hyperlink"/>
          <w:rFonts w:asciiTheme="minorHAnsi" w:hAnsiTheme="minorHAnsi" w:cstheme="minorHAnsi"/>
        </w:rPr>
        <w:t xml:space="preserve"> </w:t>
      </w:r>
      <w:r w:rsidR="00991FA8" w:rsidRPr="007D3B04">
        <w:rPr>
          <w:rStyle w:val="Hyperlink"/>
          <w:rFonts w:asciiTheme="minorHAnsi" w:hAnsiTheme="minorHAnsi" w:cstheme="minorHAnsi"/>
        </w:rPr>
        <w:t xml:space="preserve">Ne mažiau kaip </w:t>
      </w:r>
      <w:r w:rsidR="000A18E8" w:rsidRPr="007D3B04">
        <w:rPr>
          <w:rStyle w:val="Hyperlink"/>
          <w:rFonts w:asciiTheme="minorHAnsi" w:hAnsiTheme="minorHAnsi" w:cstheme="minorHAnsi"/>
        </w:rPr>
        <w:t>24</w:t>
      </w:r>
      <w:r w:rsidRPr="007D3B04">
        <w:rPr>
          <w:rStyle w:val="Hyperlink"/>
          <w:rFonts w:asciiTheme="minorHAnsi" w:hAnsiTheme="minorHAnsi" w:cstheme="minorHAnsi"/>
        </w:rPr>
        <w:t xml:space="preserve"> m</w:t>
      </w:r>
      <w:r w:rsidR="000F7EBF" w:rsidRPr="007D3B04">
        <w:rPr>
          <w:rStyle w:val="Hyperlink"/>
          <w:rFonts w:asciiTheme="minorHAnsi" w:hAnsiTheme="minorHAnsi" w:cstheme="minorHAnsi"/>
        </w:rPr>
        <w:t>ėnesi</w:t>
      </w:r>
      <w:r w:rsidR="000A23BB" w:rsidRPr="007D3B04">
        <w:rPr>
          <w:rStyle w:val="Hyperlink"/>
          <w:rFonts w:asciiTheme="minorHAnsi" w:hAnsiTheme="minorHAnsi" w:cstheme="minorHAnsi"/>
        </w:rPr>
        <w:t>ai</w:t>
      </w:r>
      <w:r w:rsidR="000F7EBF" w:rsidRPr="007D3B04">
        <w:rPr>
          <w:rStyle w:val="Hyperlink"/>
          <w:rFonts w:asciiTheme="minorHAnsi" w:hAnsiTheme="minorHAnsi" w:cstheme="minorHAnsi"/>
        </w:rPr>
        <w:t xml:space="preserve"> </w:t>
      </w:r>
      <w:r w:rsidR="002E7F39" w:rsidRPr="007D3B04">
        <w:rPr>
          <w:rFonts w:asciiTheme="minorHAnsi" w:hAnsiTheme="minorHAnsi" w:cstheme="minorHAnsi"/>
        </w:rPr>
        <w:t xml:space="preserve">skaičiuojant nuo </w:t>
      </w:r>
      <w:r w:rsidR="006E0768" w:rsidRPr="007D3B04">
        <w:rPr>
          <w:rFonts w:asciiTheme="minorHAnsi" w:hAnsiTheme="minorHAnsi" w:cstheme="minorHAnsi"/>
        </w:rPr>
        <w:t xml:space="preserve">Prekių </w:t>
      </w:r>
      <w:r w:rsidR="3AAECDCE" w:rsidRPr="007D3B04">
        <w:rPr>
          <w:rFonts w:asciiTheme="minorHAnsi" w:hAnsiTheme="minorHAnsi" w:cstheme="minorHAnsi"/>
        </w:rPr>
        <w:t xml:space="preserve">perdavimo - </w:t>
      </w:r>
      <w:r w:rsidR="006E0768" w:rsidRPr="007D3B04">
        <w:rPr>
          <w:rFonts w:asciiTheme="minorHAnsi" w:hAnsiTheme="minorHAnsi" w:cstheme="minorHAnsi"/>
        </w:rPr>
        <w:t>priėmimo akto pasirašymo dienos</w:t>
      </w:r>
      <w:r w:rsidR="00682849" w:rsidRPr="007D3B04">
        <w:rPr>
          <w:rFonts w:asciiTheme="minorHAnsi" w:hAnsiTheme="minorHAnsi" w:cstheme="minorHAnsi"/>
        </w:rPr>
        <w:t>.</w:t>
      </w:r>
    </w:p>
    <w:p w14:paraId="1CEB37CB" w14:textId="77777777" w:rsidR="00082C9A" w:rsidRPr="007D3B04" w:rsidRDefault="00082C9A" w:rsidP="00082C9A">
      <w:pPr>
        <w:pStyle w:val="ListParagraph"/>
        <w:tabs>
          <w:tab w:val="left" w:pos="426"/>
          <w:tab w:val="left" w:pos="709"/>
          <w:tab w:val="left" w:pos="1701"/>
          <w:tab w:val="left" w:pos="2127"/>
        </w:tabs>
        <w:spacing w:before="60" w:after="60"/>
        <w:ind w:left="0" w:firstLine="0"/>
        <w:jc w:val="both"/>
        <w:rPr>
          <w:rFonts w:asciiTheme="minorHAnsi" w:hAnsiTheme="minorHAnsi" w:cstheme="minorHAnsi"/>
        </w:rPr>
      </w:pPr>
    </w:p>
    <w:p w14:paraId="406AD21E" w14:textId="47476F1E" w:rsidR="000D051A" w:rsidRPr="007D3B04" w:rsidRDefault="000D051A" w:rsidP="00B239A8">
      <w:pPr>
        <w:pStyle w:val="ListParagraph"/>
        <w:numPr>
          <w:ilvl w:val="0"/>
          <w:numId w:val="2"/>
        </w:numPr>
        <w:tabs>
          <w:tab w:val="left" w:pos="426"/>
          <w:tab w:val="left" w:pos="567"/>
          <w:tab w:val="left" w:pos="709"/>
          <w:tab w:val="left" w:pos="1701"/>
          <w:tab w:val="left" w:pos="2127"/>
        </w:tabs>
        <w:spacing w:before="60" w:after="60"/>
        <w:ind w:left="0" w:firstLine="0"/>
        <w:contextualSpacing w:val="0"/>
        <w:jc w:val="both"/>
        <w:rPr>
          <w:rFonts w:asciiTheme="minorHAnsi" w:hAnsiTheme="minorHAnsi" w:cstheme="minorHAnsi"/>
          <w:b/>
        </w:rPr>
      </w:pPr>
      <w:r w:rsidRPr="007D3B04">
        <w:rPr>
          <w:rFonts w:asciiTheme="minorHAnsi" w:hAnsiTheme="minorHAnsi" w:cstheme="minorHAnsi"/>
          <w:b/>
        </w:rPr>
        <w:t>Sutarties vykdymo metu pateikiama dokumentacija</w:t>
      </w:r>
      <w:r w:rsidR="00861F78" w:rsidRPr="007D3B04">
        <w:rPr>
          <w:rFonts w:asciiTheme="minorHAnsi" w:hAnsiTheme="minorHAnsi" w:cstheme="minorHAnsi"/>
          <w:b/>
        </w:rPr>
        <w:t xml:space="preserve">   </w:t>
      </w:r>
    </w:p>
    <w:p w14:paraId="40E11F3A" w14:textId="7224A9CF" w:rsidR="00465202" w:rsidRPr="00DE3C8A" w:rsidRDefault="00465202" w:rsidP="00B239A8">
      <w:pPr>
        <w:pStyle w:val="ListParagraph"/>
        <w:numPr>
          <w:ilvl w:val="1"/>
          <w:numId w:val="2"/>
        </w:numPr>
        <w:tabs>
          <w:tab w:val="left" w:pos="709"/>
          <w:tab w:val="left" w:pos="1701"/>
          <w:tab w:val="left" w:pos="2127"/>
        </w:tabs>
        <w:ind w:left="0" w:firstLine="0"/>
        <w:rPr>
          <w:rFonts w:asciiTheme="minorHAnsi" w:hAnsiTheme="minorHAnsi" w:cstheme="minorHAnsi"/>
        </w:rPr>
      </w:pPr>
      <w:r w:rsidRPr="00DE3C8A">
        <w:rPr>
          <w:rFonts w:asciiTheme="minorHAnsi" w:hAnsiTheme="minorHAnsi" w:cstheme="minorHAnsi"/>
        </w:rPr>
        <w:t xml:space="preserve">Su </w:t>
      </w:r>
      <w:r w:rsidR="00767F4A" w:rsidRPr="00DE3C8A">
        <w:rPr>
          <w:rFonts w:asciiTheme="minorHAnsi" w:hAnsiTheme="minorHAnsi" w:cstheme="minorHAnsi"/>
        </w:rPr>
        <w:t>P</w:t>
      </w:r>
      <w:r w:rsidRPr="00DE3C8A">
        <w:rPr>
          <w:rFonts w:asciiTheme="minorHAnsi" w:hAnsiTheme="minorHAnsi" w:cstheme="minorHAnsi"/>
        </w:rPr>
        <w:t>reke turi būti pateikta:</w:t>
      </w:r>
    </w:p>
    <w:p w14:paraId="1DCE73E5" w14:textId="16BACFCC" w:rsidR="00F843ED" w:rsidRPr="007D3B04" w:rsidRDefault="00D1678A" w:rsidP="00B239A8">
      <w:pPr>
        <w:pStyle w:val="ListParagraph"/>
        <w:numPr>
          <w:ilvl w:val="2"/>
          <w:numId w:val="2"/>
        </w:numPr>
        <w:tabs>
          <w:tab w:val="left" w:pos="709"/>
          <w:tab w:val="left" w:pos="1701"/>
          <w:tab w:val="left" w:pos="2127"/>
        </w:tabs>
        <w:ind w:left="0" w:firstLine="0"/>
        <w:rPr>
          <w:rFonts w:asciiTheme="minorHAnsi" w:hAnsiTheme="minorHAnsi" w:cstheme="minorHAnsi"/>
        </w:rPr>
      </w:pPr>
      <w:r>
        <w:rPr>
          <w:rFonts w:asciiTheme="minorHAnsi" w:hAnsiTheme="minorHAnsi" w:cstheme="minorHAnsi"/>
        </w:rPr>
        <w:t>Prekės m</w:t>
      </w:r>
      <w:r w:rsidRPr="007D3B04">
        <w:rPr>
          <w:rFonts w:asciiTheme="minorHAnsi" w:hAnsiTheme="minorHAnsi" w:cstheme="minorHAnsi"/>
        </w:rPr>
        <w:t>ontavimo</w:t>
      </w:r>
      <w:r w:rsidR="00F843ED" w:rsidRPr="007D3B04">
        <w:rPr>
          <w:rFonts w:asciiTheme="minorHAnsi" w:hAnsiTheme="minorHAnsi" w:cstheme="minorHAnsi"/>
        </w:rPr>
        <w:t>, eksploatavimo ir remonto instrukcijos siurbliui</w:t>
      </w:r>
      <w:r>
        <w:rPr>
          <w:rFonts w:asciiTheme="minorHAnsi" w:hAnsiTheme="minorHAnsi" w:cstheme="minorHAnsi"/>
        </w:rPr>
        <w:t>.</w:t>
      </w:r>
    </w:p>
    <w:p w14:paraId="3A1E0F32" w14:textId="2DD05864" w:rsidR="00005F7B" w:rsidRPr="00BA2B75" w:rsidRDefault="003F6646" w:rsidP="00B239A8">
      <w:pPr>
        <w:pStyle w:val="ListParagraph"/>
        <w:numPr>
          <w:ilvl w:val="2"/>
          <w:numId w:val="2"/>
        </w:numPr>
        <w:tabs>
          <w:tab w:val="left" w:pos="709"/>
          <w:tab w:val="left" w:pos="1701"/>
          <w:tab w:val="left" w:pos="2127"/>
        </w:tabs>
        <w:ind w:left="0" w:firstLine="0"/>
        <w:rPr>
          <w:rFonts w:asciiTheme="minorHAnsi" w:hAnsiTheme="minorHAnsi" w:cstheme="minorHAnsi"/>
        </w:rPr>
      </w:pPr>
      <w:r w:rsidRPr="00BA2B75">
        <w:rPr>
          <w:rFonts w:asciiTheme="minorHAnsi" w:hAnsiTheme="minorHAnsi" w:cstheme="minorHAnsi"/>
          <w:color w:val="000000" w:themeColor="text1"/>
        </w:rPr>
        <w:t>Prekės</w:t>
      </w:r>
      <w:r w:rsidR="0000403C">
        <w:rPr>
          <w:rFonts w:asciiTheme="minorHAnsi" w:hAnsiTheme="minorHAnsi" w:cstheme="minorHAnsi"/>
          <w:color w:val="000000" w:themeColor="text1"/>
        </w:rPr>
        <w:t xml:space="preserve"> </w:t>
      </w:r>
      <w:r w:rsidR="00005F7B" w:rsidRPr="00BA2B75">
        <w:rPr>
          <w:rFonts w:asciiTheme="minorHAnsi" w:hAnsiTheme="minorHAnsi" w:cstheme="minorHAnsi"/>
          <w:color w:val="000000" w:themeColor="text1"/>
        </w:rPr>
        <w:t>mazgų specifikacija, atsarginių detalių katalogas su nomenklatūriniais numeriais;</w:t>
      </w:r>
    </w:p>
    <w:p w14:paraId="3C133812" w14:textId="688B9E8A" w:rsidR="001139BF" w:rsidRPr="00BA2B75" w:rsidRDefault="00EC5217" w:rsidP="00B239A8">
      <w:pPr>
        <w:pStyle w:val="ListParagraph"/>
        <w:numPr>
          <w:ilvl w:val="2"/>
          <w:numId w:val="2"/>
        </w:numPr>
        <w:tabs>
          <w:tab w:val="left" w:pos="709"/>
          <w:tab w:val="left" w:pos="1418"/>
          <w:tab w:val="left" w:pos="1701"/>
          <w:tab w:val="left" w:pos="2127"/>
        </w:tabs>
        <w:ind w:left="0" w:firstLine="0"/>
        <w:rPr>
          <w:rFonts w:asciiTheme="minorHAnsi" w:hAnsiTheme="minorHAnsi" w:cstheme="minorHAnsi"/>
        </w:rPr>
      </w:pPr>
      <w:r w:rsidRPr="00BA2B75">
        <w:rPr>
          <w:rFonts w:asciiTheme="minorHAnsi" w:hAnsiTheme="minorHAnsi" w:cstheme="minorHAnsi"/>
        </w:rPr>
        <w:t>P</w:t>
      </w:r>
      <w:r w:rsidR="003C7111" w:rsidRPr="00BA2B75">
        <w:rPr>
          <w:rFonts w:asciiTheme="minorHAnsi" w:hAnsiTheme="minorHAnsi" w:cstheme="minorHAnsi"/>
        </w:rPr>
        <w:t>rek</w:t>
      </w:r>
      <w:r w:rsidR="003F6646" w:rsidRPr="00BA2B75">
        <w:rPr>
          <w:rFonts w:asciiTheme="minorHAnsi" w:hAnsiTheme="minorHAnsi" w:cstheme="minorHAnsi"/>
        </w:rPr>
        <w:t>ės</w:t>
      </w:r>
      <w:r w:rsidR="003C7111" w:rsidRPr="00BA2B75">
        <w:rPr>
          <w:rFonts w:asciiTheme="minorHAnsi" w:hAnsiTheme="minorHAnsi" w:cstheme="minorHAnsi"/>
        </w:rPr>
        <w:t xml:space="preserve"> kokybės sertifikata</w:t>
      </w:r>
      <w:r w:rsidR="00B84772" w:rsidRPr="00BA2B75">
        <w:rPr>
          <w:rFonts w:asciiTheme="minorHAnsi" w:hAnsiTheme="minorHAnsi" w:cstheme="minorHAnsi"/>
        </w:rPr>
        <w:t>s</w:t>
      </w:r>
      <w:r w:rsidR="0032518D" w:rsidRPr="00BA2B75">
        <w:rPr>
          <w:rFonts w:asciiTheme="minorHAnsi" w:hAnsiTheme="minorHAnsi" w:cstheme="minorHAnsi"/>
        </w:rPr>
        <w:t xml:space="preserve"> ar atitikties deklaracij</w:t>
      </w:r>
      <w:r w:rsidR="003F6646" w:rsidRPr="00BA2B75">
        <w:rPr>
          <w:rFonts w:asciiTheme="minorHAnsi" w:hAnsiTheme="minorHAnsi" w:cstheme="minorHAnsi"/>
        </w:rPr>
        <w:t>os</w:t>
      </w:r>
      <w:r w:rsidR="00783328" w:rsidRPr="00BA2B75">
        <w:rPr>
          <w:rFonts w:asciiTheme="minorHAnsi" w:hAnsiTheme="minorHAnsi" w:cstheme="minorHAnsi"/>
        </w:rPr>
        <w:t>;</w:t>
      </w:r>
      <w:r w:rsidR="00922713" w:rsidRPr="00BA2B75">
        <w:rPr>
          <w:rFonts w:asciiTheme="minorHAnsi" w:hAnsiTheme="minorHAnsi" w:cstheme="minorHAnsi"/>
        </w:rPr>
        <w:t xml:space="preserve"> </w:t>
      </w:r>
    </w:p>
    <w:p w14:paraId="446A45D7" w14:textId="6B811B46" w:rsidR="00210291" w:rsidRPr="007D3B04" w:rsidRDefault="00210291" w:rsidP="00B239A8">
      <w:pPr>
        <w:pStyle w:val="ListParagraph"/>
        <w:numPr>
          <w:ilvl w:val="1"/>
          <w:numId w:val="2"/>
        </w:numPr>
        <w:tabs>
          <w:tab w:val="left" w:pos="709"/>
          <w:tab w:val="left" w:pos="1418"/>
          <w:tab w:val="left" w:pos="1701"/>
          <w:tab w:val="left" w:pos="2127"/>
        </w:tabs>
        <w:ind w:left="0" w:firstLine="0"/>
        <w:rPr>
          <w:rFonts w:asciiTheme="minorHAnsi" w:hAnsiTheme="minorHAnsi" w:cstheme="minorHAnsi"/>
        </w:rPr>
      </w:pPr>
      <w:r w:rsidRPr="007D3B04">
        <w:rPr>
          <w:rFonts w:asciiTheme="minorHAnsi" w:hAnsiTheme="minorHAnsi" w:cstheme="minorHAnsi"/>
        </w:rPr>
        <w:t xml:space="preserve">Dokumentacija turi būti </w:t>
      </w:r>
      <w:r w:rsidR="00D1678A" w:rsidRPr="007D3B04">
        <w:rPr>
          <w:rFonts w:asciiTheme="minorHAnsi" w:hAnsiTheme="minorHAnsi" w:cstheme="minorHAnsi"/>
        </w:rPr>
        <w:t>pateikta</w:t>
      </w:r>
      <w:r w:rsidR="00D1678A">
        <w:rPr>
          <w:rFonts w:asciiTheme="minorHAnsi" w:hAnsiTheme="minorHAnsi" w:cstheme="minorHAnsi"/>
        </w:rPr>
        <w:t xml:space="preserve"> </w:t>
      </w:r>
      <w:r w:rsidR="005D19D1">
        <w:rPr>
          <w:rFonts w:asciiTheme="minorHAnsi" w:hAnsiTheme="minorHAnsi" w:cstheme="minorHAnsi"/>
        </w:rPr>
        <w:t>elektronin</w:t>
      </w:r>
      <w:r w:rsidR="00D1678A">
        <w:rPr>
          <w:rFonts w:asciiTheme="minorHAnsi" w:hAnsiTheme="minorHAnsi" w:cstheme="minorHAnsi"/>
        </w:rPr>
        <w:t>ė</w:t>
      </w:r>
      <w:r w:rsidR="005D19D1">
        <w:rPr>
          <w:rFonts w:asciiTheme="minorHAnsi" w:hAnsiTheme="minorHAnsi" w:cstheme="minorHAnsi"/>
        </w:rPr>
        <w:t xml:space="preserve">je formoje </w:t>
      </w:r>
      <w:r w:rsidRPr="007D3B04">
        <w:rPr>
          <w:rFonts w:asciiTheme="minorHAnsi" w:hAnsiTheme="minorHAnsi" w:cstheme="minorHAnsi"/>
        </w:rPr>
        <w:t xml:space="preserve">lietuvių </w:t>
      </w:r>
      <w:r w:rsidR="005D19D1">
        <w:rPr>
          <w:rFonts w:asciiTheme="minorHAnsi" w:hAnsiTheme="minorHAnsi" w:cstheme="minorHAnsi"/>
        </w:rPr>
        <w:t>arba</w:t>
      </w:r>
      <w:r w:rsidRPr="007D3B04">
        <w:rPr>
          <w:rFonts w:asciiTheme="minorHAnsi" w:hAnsiTheme="minorHAnsi" w:cstheme="minorHAnsi"/>
        </w:rPr>
        <w:t xml:space="preserve"> anglų kalbomis; </w:t>
      </w:r>
    </w:p>
    <w:p w14:paraId="6D562FEB" w14:textId="77777777" w:rsidR="007B3046" w:rsidRPr="00F02DEF" w:rsidRDefault="007B3046" w:rsidP="00F02DEF">
      <w:pPr>
        <w:tabs>
          <w:tab w:val="left" w:pos="709"/>
          <w:tab w:val="left" w:pos="1418"/>
          <w:tab w:val="left" w:pos="1701"/>
          <w:tab w:val="left" w:pos="2127"/>
        </w:tabs>
        <w:ind w:firstLine="0"/>
        <w:rPr>
          <w:rFonts w:asciiTheme="minorHAnsi" w:hAnsiTheme="minorHAnsi" w:cstheme="minorHAnsi"/>
          <w:b/>
          <w:bCs/>
        </w:rPr>
      </w:pPr>
    </w:p>
    <w:p w14:paraId="7A15B4A1" w14:textId="77777777" w:rsidR="001077B4" w:rsidRPr="007D3B04" w:rsidRDefault="007B3046" w:rsidP="00B239A8">
      <w:pPr>
        <w:pStyle w:val="ListParagraph"/>
        <w:numPr>
          <w:ilvl w:val="0"/>
          <w:numId w:val="2"/>
        </w:numPr>
        <w:tabs>
          <w:tab w:val="left" w:pos="0"/>
          <w:tab w:val="left" w:pos="426"/>
          <w:tab w:val="left" w:pos="1701"/>
          <w:tab w:val="left" w:pos="2127"/>
        </w:tabs>
        <w:ind w:left="0" w:firstLine="0"/>
        <w:rPr>
          <w:rFonts w:asciiTheme="minorHAnsi" w:hAnsiTheme="minorHAnsi" w:cstheme="minorHAnsi"/>
          <w:b/>
          <w:bCs/>
        </w:rPr>
      </w:pPr>
      <w:r w:rsidRPr="007D3B04">
        <w:rPr>
          <w:rFonts w:asciiTheme="minorHAnsi" w:hAnsiTheme="minorHAnsi" w:cstheme="minorHAnsi"/>
          <w:b/>
          <w:bCs/>
        </w:rPr>
        <w:t>Kiti reikalavimai</w:t>
      </w:r>
    </w:p>
    <w:p w14:paraId="295AD3C2" w14:textId="77777777" w:rsidR="001077B4" w:rsidRPr="00B84772" w:rsidRDefault="001077B4" w:rsidP="001077B4">
      <w:pPr>
        <w:pStyle w:val="ListParagraph"/>
        <w:numPr>
          <w:ilvl w:val="1"/>
          <w:numId w:val="7"/>
        </w:numPr>
        <w:tabs>
          <w:tab w:val="left" w:pos="0"/>
          <w:tab w:val="left" w:pos="567"/>
          <w:tab w:val="left" w:pos="1701"/>
          <w:tab w:val="left" w:pos="2127"/>
        </w:tabs>
        <w:ind w:left="0" w:firstLine="0"/>
        <w:jc w:val="both"/>
        <w:rPr>
          <w:rFonts w:asciiTheme="minorHAnsi" w:hAnsiTheme="minorHAnsi" w:cstheme="minorHAnsi"/>
          <w:b/>
          <w:bCs/>
        </w:rPr>
      </w:pPr>
      <w:r w:rsidRPr="007D3B04">
        <w:rPr>
          <w:rFonts w:asciiTheme="minorHAnsi" w:hAnsiTheme="minorHAnsi" w:cstheme="minorHAnsi"/>
        </w:rPr>
        <w:t>Tiekėjas negali siūlyti Prekių (įskaitant jų sudedamąsias dalis) ar paslaugų, jei prekių (įskaitant jų sudedamąsias dalis) kilmė yra ar paslaugos teikiamos iš Viešųjų pirkimų įstatymo 92 straipsnio 15 dalyje numatytame sąraše nurodytų valstybių ar teritorijų.</w:t>
      </w:r>
    </w:p>
    <w:p w14:paraId="57FFC4F2" w14:textId="750ED79C" w:rsidR="00B84772" w:rsidRPr="00B84772" w:rsidRDefault="00B84772" w:rsidP="001077B4">
      <w:pPr>
        <w:pStyle w:val="ListParagraph"/>
        <w:numPr>
          <w:ilvl w:val="1"/>
          <w:numId w:val="7"/>
        </w:numPr>
        <w:tabs>
          <w:tab w:val="left" w:pos="0"/>
          <w:tab w:val="left" w:pos="567"/>
          <w:tab w:val="left" w:pos="1701"/>
          <w:tab w:val="left" w:pos="2127"/>
        </w:tabs>
        <w:ind w:left="0" w:firstLine="0"/>
        <w:jc w:val="both"/>
        <w:rPr>
          <w:rFonts w:asciiTheme="minorHAnsi" w:hAnsiTheme="minorHAnsi" w:cstheme="minorHAnsi"/>
          <w:b/>
          <w:bCs/>
        </w:rPr>
      </w:pPr>
      <w:r w:rsidRPr="00B84772">
        <w:rPr>
          <w:rFonts w:asciiTheme="minorHAnsi" w:hAnsiTheme="minorHAnsi" w:cstheme="minorHAnsi"/>
          <w:b/>
          <w:bCs/>
        </w:rPr>
        <w:t xml:space="preserve"> </w:t>
      </w:r>
      <w:r w:rsidRPr="00B84772">
        <w:rPr>
          <w:rFonts w:asciiTheme="minorHAnsi" w:hAnsiTheme="minorHAnsi" w:cstheme="minorHAnsi"/>
        </w:rPr>
        <w:t>Prek</w:t>
      </w:r>
      <w:r w:rsidR="0003063F">
        <w:rPr>
          <w:rFonts w:asciiTheme="minorHAnsi" w:hAnsiTheme="minorHAnsi" w:cstheme="minorHAnsi"/>
        </w:rPr>
        <w:t xml:space="preserve">ės </w:t>
      </w:r>
      <w:r w:rsidRPr="00B84772">
        <w:rPr>
          <w:rFonts w:asciiTheme="minorHAnsi" w:hAnsiTheme="minorHAnsi" w:cstheme="minorHAnsi"/>
        </w:rPr>
        <w:t>pakuotė: turi būti laikytinos perdirbamosiomis pakuotėmis pagal Lietuvos Respublikos mokesčio už aplinkos teršimą įstatymo nuostatas.</w:t>
      </w:r>
    </w:p>
    <w:p w14:paraId="4B8014FA" w14:textId="77777777" w:rsidR="007B3046" w:rsidRPr="007D3B04" w:rsidRDefault="007B3046" w:rsidP="001077B4">
      <w:pPr>
        <w:pStyle w:val="ListParagraph"/>
        <w:tabs>
          <w:tab w:val="left" w:pos="851"/>
          <w:tab w:val="left" w:pos="1418"/>
          <w:tab w:val="left" w:pos="1701"/>
          <w:tab w:val="left" w:pos="2127"/>
        </w:tabs>
        <w:ind w:left="0" w:firstLine="0"/>
        <w:jc w:val="both"/>
        <w:rPr>
          <w:rFonts w:asciiTheme="minorHAnsi" w:hAnsiTheme="minorHAnsi" w:cstheme="minorHAnsi"/>
          <w:b/>
          <w:bCs/>
        </w:rPr>
      </w:pPr>
    </w:p>
    <w:p w14:paraId="51A92CC9" w14:textId="77777777" w:rsidR="007B3046" w:rsidRPr="007D3B04" w:rsidRDefault="007B3046" w:rsidP="00082C9A">
      <w:pPr>
        <w:tabs>
          <w:tab w:val="left" w:pos="709"/>
          <w:tab w:val="left" w:pos="1418"/>
          <w:tab w:val="left" w:pos="1701"/>
          <w:tab w:val="left" w:pos="2127"/>
        </w:tabs>
        <w:ind w:firstLine="0"/>
        <w:rPr>
          <w:rFonts w:asciiTheme="minorHAnsi" w:hAnsiTheme="minorHAnsi" w:cstheme="minorHAnsi"/>
          <w:b/>
          <w:bCs/>
        </w:rPr>
      </w:pPr>
    </w:p>
    <w:p w14:paraId="61687A5B" w14:textId="5B02D36A" w:rsidR="0E62168C" w:rsidRPr="007D3B04" w:rsidRDefault="0E62168C" w:rsidP="00B239A8">
      <w:pPr>
        <w:pStyle w:val="ListParagraph"/>
        <w:numPr>
          <w:ilvl w:val="0"/>
          <w:numId w:val="2"/>
        </w:numPr>
        <w:tabs>
          <w:tab w:val="left" w:pos="709"/>
          <w:tab w:val="left" w:pos="1418"/>
          <w:tab w:val="left" w:pos="1701"/>
          <w:tab w:val="left" w:pos="2127"/>
        </w:tabs>
        <w:rPr>
          <w:rFonts w:asciiTheme="minorHAnsi" w:hAnsiTheme="minorHAnsi" w:cstheme="minorHAnsi"/>
          <w:b/>
          <w:bCs/>
        </w:rPr>
      </w:pPr>
      <w:r w:rsidRPr="007D3B04">
        <w:rPr>
          <w:rFonts w:asciiTheme="minorHAnsi" w:hAnsiTheme="minorHAnsi" w:cstheme="minorHAnsi"/>
          <w:b/>
          <w:bCs/>
        </w:rPr>
        <w:t>Priedai</w:t>
      </w:r>
    </w:p>
    <w:p w14:paraId="74170701" w14:textId="345A1478" w:rsidR="00B71067" w:rsidRPr="00DE3C8A" w:rsidRDefault="0E62168C" w:rsidP="00DE3C8A">
      <w:pPr>
        <w:tabs>
          <w:tab w:val="left" w:pos="709"/>
          <w:tab w:val="left" w:pos="1418"/>
          <w:tab w:val="left" w:pos="1701"/>
          <w:tab w:val="left" w:pos="2127"/>
        </w:tabs>
        <w:rPr>
          <w:rFonts w:asciiTheme="minorHAnsi" w:hAnsiTheme="minorHAnsi" w:cstheme="minorHAnsi"/>
          <w:b/>
          <w:bCs/>
        </w:rPr>
      </w:pPr>
      <w:r w:rsidRPr="007D3B04">
        <w:rPr>
          <w:rFonts w:asciiTheme="minorHAnsi" w:hAnsiTheme="minorHAnsi" w:cstheme="minorHAnsi"/>
        </w:rPr>
        <w:t>Priedas Nr.1 - Siurblio nuleidimo į šachtą sistema</w:t>
      </w:r>
    </w:p>
    <w:sectPr w:rsidR="00B71067" w:rsidRPr="00DE3C8A" w:rsidSect="00F0384D">
      <w:headerReference w:type="even" r:id="rId12"/>
      <w:headerReference w:type="default" r:id="rId13"/>
      <w:footerReference w:type="even" r:id="rId14"/>
      <w:footerReference w:type="default" r:id="rId15"/>
      <w:headerReference w:type="first" r:id="rId16"/>
      <w:footerReference w:type="first" r:id="rId17"/>
      <w:pgSz w:w="11906" w:h="16838"/>
      <w:pgMar w:top="993"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94D83" w14:textId="77777777" w:rsidR="008844A7" w:rsidRDefault="008844A7" w:rsidP="002603FC">
      <w:r>
        <w:separator/>
      </w:r>
    </w:p>
  </w:endnote>
  <w:endnote w:type="continuationSeparator" w:id="0">
    <w:p w14:paraId="66F2FA50" w14:textId="77777777" w:rsidR="008844A7" w:rsidRDefault="008844A7" w:rsidP="002603FC">
      <w:r>
        <w:continuationSeparator/>
      </w:r>
    </w:p>
  </w:endnote>
  <w:endnote w:type="continuationNotice" w:id="1">
    <w:p w14:paraId="62625FCB" w14:textId="77777777" w:rsidR="008844A7" w:rsidRDefault="00884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18D69" w14:textId="77777777" w:rsidR="00CE6127" w:rsidRDefault="00CE61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1530667"/>
      <w:docPartObj>
        <w:docPartGallery w:val="Page Numbers (Bottom of Page)"/>
        <w:docPartUnique/>
      </w:docPartObj>
    </w:sdtPr>
    <w:sdtContent>
      <w:p w14:paraId="3628D494" w14:textId="00DEA675" w:rsidR="00CE6127" w:rsidRDefault="00CE6127">
        <w:pPr>
          <w:pStyle w:val="Footer"/>
          <w:jc w:val="right"/>
        </w:pPr>
        <w:r>
          <w:fldChar w:fldCharType="begin"/>
        </w:r>
        <w:r>
          <w:instrText>PAGE   \* MERGEFORMAT</w:instrText>
        </w:r>
        <w:r>
          <w:fldChar w:fldCharType="separate"/>
        </w:r>
        <w:r w:rsidR="004D2A0B">
          <w:rPr>
            <w:noProof/>
          </w:rPr>
          <w:t>2</w:t>
        </w:r>
        <w:r>
          <w:fldChar w:fldCharType="end"/>
        </w:r>
      </w:p>
    </w:sdtContent>
  </w:sdt>
  <w:p w14:paraId="56A9991F" w14:textId="77777777" w:rsidR="00056405" w:rsidRDefault="000564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0A64F" w14:textId="77777777" w:rsidR="00CE6127" w:rsidRDefault="00CE6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75B7B" w14:textId="77777777" w:rsidR="008844A7" w:rsidRDefault="008844A7" w:rsidP="002603FC">
      <w:r>
        <w:separator/>
      </w:r>
    </w:p>
  </w:footnote>
  <w:footnote w:type="continuationSeparator" w:id="0">
    <w:p w14:paraId="2BE5A488" w14:textId="77777777" w:rsidR="008844A7" w:rsidRDefault="008844A7" w:rsidP="002603FC">
      <w:r>
        <w:continuationSeparator/>
      </w:r>
    </w:p>
  </w:footnote>
  <w:footnote w:type="continuationNotice" w:id="1">
    <w:p w14:paraId="3DBD6A11" w14:textId="77777777" w:rsidR="008844A7" w:rsidRDefault="008844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30709" w14:textId="77777777" w:rsidR="00CE6127" w:rsidRDefault="00CE61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7A56E" w14:textId="77777777" w:rsidR="00CE6127" w:rsidRDefault="00CE61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527"/>
    </w:tblGrid>
    <w:tr w:rsidR="00056405" w14:paraId="5CB6CAFC" w14:textId="77777777" w:rsidTr="00B71067">
      <w:tc>
        <w:tcPr>
          <w:tcW w:w="4111" w:type="dxa"/>
          <w:hideMark/>
        </w:tcPr>
        <w:p w14:paraId="74A5959C" w14:textId="109D4561" w:rsidR="00056405" w:rsidRDefault="00056405">
          <w:pPr>
            <w:pStyle w:val="BodyTextIndent"/>
            <w:tabs>
              <w:tab w:val="left" w:pos="4536"/>
            </w:tabs>
            <w:spacing w:after="60"/>
            <w:ind w:left="0"/>
            <w:rPr>
              <w:rFonts w:ascii="Arial" w:hAnsi="Arial" w:cs="Arial"/>
              <w:i/>
              <w:sz w:val="20"/>
              <w:lang w:eastAsia="lt-LT"/>
            </w:rPr>
          </w:pPr>
        </w:p>
      </w:tc>
      <w:tc>
        <w:tcPr>
          <w:tcW w:w="5527" w:type="dxa"/>
        </w:tcPr>
        <w:p w14:paraId="0F697B95" w14:textId="77777777" w:rsidR="00056405" w:rsidRDefault="00056405">
          <w:pPr>
            <w:pStyle w:val="BodyTextIndent"/>
            <w:tabs>
              <w:tab w:val="left" w:pos="4712"/>
            </w:tabs>
            <w:spacing w:after="60"/>
            <w:ind w:left="0"/>
            <w:jc w:val="right"/>
            <w:rPr>
              <w:rFonts w:ascii="Arial" w:hAnsi="Arial" w:cs="Arial"/>
              <w:i/>
              <w:sz w:val="20"/>
              <w:lang w:eastAsia="lt-LT"/>
            </w:rPr>
          </w:pPr>
        </w:p>
      </w:tc>
    </w:tr>
  </w:tbl>
  <w:p w14:paraId="6B9606CD" w14:textId="77777777" w:rsidR="00056405" w:rsidRDefault="00056405" w:rsidP="004F720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7873"/>
    <w:multiLevelType w:val="multilevel"/>
    <w:tmpl w:val="60AE7A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AFF5F1E"/>
    <w:multiLevelType w:val="multilevel"/>
    <w:tmpl w:val="1D9A12C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D313937"/>
    <w:multiLevelType w:val="multilevel"/>
    <w:tmpl w:val="99725478"/>
    <w:lvl w:ilvl="0">
      <w:start w:val="1"/>
      <w:numFmt w:val="decimal"/>
      <w:lvlText w:val="%1."/>
      <w:lvlJc w:val="left"/>
      <w:pPr>
        <w:ind w:left="720" w:hanging="360"/>
      </w:pPr>
      <w:rPr>
        <w:rFonts w:hint="default"/>
        <w:b/>
        <w:color w:val="auto"/>
      </w:rPr>
    </w:lvl>
    <w:lvl w:ilvl="1">
      <w:start w:val="1"/>
      <w:numFmt w:val="decimal"/>
      <w:lvlText w:val="%1.%2."/>
      <w:lvlJc w:val="left"/>
      <w:pPr>
        <w:ind w:left="8866" w:hanging="360"/>
      </w:pPr>
      <w:rPr>
        <w:b w:val="0"/>
        <w:i w:val="0"/>
        <w:sz w:val="22"/>
        <w:szCs w:val="22"/>
      </w:rPr>
    </w:lvl>
    <w:lvl w:ilvl="2">
      <w:start w:val="1"/>
      <w:numFmt w:val="decimal"/>
      <w:lvlText w:val="%1.%2.%3."/>
      <w:lvlJc w:val="left"/>
      <w:pPr>
        <w:ind w:left="1080" w:hanging="720"/>
      </w:pPr>
      <w:rPr>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2DA57B2"/>
    <w:multiLevelType w:val="multilevel"/>
    <w:tmpl w:val="1FF42482"/>
    <w:lvl w:ilvl="0">
      <w:start w:val="1"/>
      <w:numFmt w:val="decimal"/>
      <w:lvlText w:val="%1."/>
      <w:lvlJc w:val="left"/>
      <w:pPr>
        <w:ind w:left="720" w:hanging="360"/>
      </w:pPr>
      <w:rPr>
        <w:rFonts w:hint="default"/>
        <w:b/>
        <w:bCs/>
        <w:i w:val="0"/>
        <w:iCs w:val="0"/>
      </w:rPr>
    </w:lvl>
    <w:lvl w:ilvl="1">
      <w:start w:val="1"/>
      <w:numFmt w:val="decimal"/>
      <w:isLgl/>
      <w:lvlText w:val="%1.%2"/>
      <w:lvlJc w:val="left"/>
      <w:pPr>
        <w:ind w:left="720" w:hanging="360"/>
      </w:pPr>
      <w:rPr>
        <w:rFonts w:asciiTheme="minorHAnsi" w:hAnsiTheme="minorHAnsi" w:cstheme="minorHAnsi" w:hint="default"/>
        <w:sz w:val="22"/>
        <w:szCs w:val="22"/>
      </w:rPr>
    </w:lvl>
    <w:lvl w:ilvl="2">
      <w:start w:val="1"/>
      <w:numFmt w:val="decimal"/>
      <w:isLgl/>
      <w:lvlText w:val="%1.%2.%3"/>
      <w:lvlJc w:val="left"/>
      <w:pPr>
        <w:ind w:left="1080" w:hanging="720"/>
      </w:pPr>
      <w:rPr>
        <w:rFonts w:hint="default"/>
        <w:b w:val="0"/>
        <w:bCs w:val="0"/>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5F504C1"/>
    <w:multiLevelType w:val="hybridMultilevel"/>
    <w:tmpl w:val="B7ACF9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7D1837"/>
    <w:multiLevelType w:val="multilevel"/>
    <w:tmpl w:val="F1C46C4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738579C"/>
    <w:multiLevelType w:val="hybridMultilevel"/>
    <w:tmpl w:val="35BE37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8" w15:restartNumberingAfterBreak="0">
    <w:nsid w:val="60153DB2"/>
    <w:multiLevelType w:val="hybridMultilevel"/>
    <w:tmpl w:val="3B48A0FE"/>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16cid:durableId="793214884">
    <w:abstractNumId w:val="7"/>
  </w:num>
  <w:num w:numId="2" w16cid:durableId="468789836">
    <w:abstractNumId w:val="2"/>
  </w:num>
  <w:num w:numId="3" w16cid:durableId="1241983436">
    <w:abstractNumId w:val="5"/>
  </w:num>
  <w:num w:numId="4" w16cid:durableId="20488724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7619438">
    <w:abstractNumId w:val="3"/>
  </w:num>
  <w:num w:numId="6" w16cid:durableId="1906141736">
    <w:abstractNumId w:val="8"/>
  </w:num>
  <w:num w:numId="7" w16cid:durableId="987707686">
    <w:abstractNumId w:val="1"/>
  </w:num>
  <w:num w:numId="8" w16cid:durableId="1482841518">
    <w:abstractNumId w:val="4"/>
  </w:num>
  <w:num w:numId="9" w16cid:durableId="1368604785">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550"/>
    <w:rsid w:val="0000403C"/>
    <w:rsid w:val="0000488F"/>
    <w:rsid w:val="00005F7B"/>
    <w:rsid w:val="000103ED"/>
    <w:rsid w:val="00013791"/>
    <w:rsid w:val="000151CB"/>
    <w:rsid w:val="000170DB"/>
    <w:rsid w:val="0002713B"/>
    <w:rsid w:val="0003063F"/>
    <w:rsid w:val="00033933"/>
    <w:rsid w:val="00034BA3"/>
    <w:rsid w:val="00040C22"/>
    <w:rsid w:val="000414C6"/>
    <w:rsid w:val="0004579E"/>
    <w:rsid w:val="000460AA"/>
    <w:rsid w:val="000465B9"/>
    <w:rsid w:val="00053072"/>
    <w:rsid w:val="0005409E"/>
    <w:rsid w:val="00056247"/>
    <w:rsid w:val="00056405"/>
    <w:rsid w:val="000617D3"/>
    <w:rsid w:val="00064A55"/>
    <w:rsid w:val="00067BC3"/>
    <w:rsid w:val="00071091"/>
    <w:rsid w:val="0007233A"/>
    <w:rsid w:val="00072640"/>
    <w:rsid w:val="00072731"/>
    <w:rsid w:val="00074A05"/>
    <w:rsid w:val="00075E8E"/>
    <w:rsid w:val="00076437"/>
    <w:rsid w:val="00076520"/>
    <w:rsid w:val="0007659C"/>
    <w:rsid w:val="00076871"/>
    <w:rsid w:val="000828D3"/>
    <w:rsid w:val="00082C9A"/>
    <w:rsid w:val="0008307F"/>
    <w:rsid w:val="00085B8D"/>
    <w:rsid w:val="00087214"/>
    <w:rsid w:val="00087C8B"/>
    <w:rsid w:val="000911C2"/>
    <w:rsid w:val="00094BC2"/>
    <w:rsid w:val="000960D0"/>
    <w:rsid w:val="000A0D97"/>
    <w:rsid w:val="000A0EF4"/>
    <w:rsid w:val="000A0FEE"/>
    <w:rsid w:val="000A18E8"/>
    <w:rsid w:val="000A23BB"/>
    <w:rsid w:val="000A30C4"/>
    <w:rsid w:val="000A3303"/>
    <w:rsid w:val="000A4483"/>
    <w:rsid w:val="000A6434"/>
    <w:rsid w:val="000B01C1"/>
    <w:rsid w:val="000B18AD"/>
    <w:rsid w:val="000B33B1"/>
    <w:rsid w:val="000B3D50"/>
    <w:rsid w:val="000B3D60"/>
    <w:rsid w:val="000B4F80"/>
    <w:rsid w:val="000B6921"/>
    <w:rsid w:val="000B7B25"/>
    <w:rsid w:val="000B7DDF"/>
    <w:rsid w:val="000C1FC3"/>
    <w:rsid w:val="000C31B5"/>
    <w:rsid w:val="000C3781"/>
    <w:rsid w:val="000C5268"/>
    <w:rsid w:val="000C6A47"/>
    <w:rsid w:val="000C7EE8"/>
    <w:rsid w:val="000D051A"/>
    <w:rsid w:val="000D0922"/>
    <w:rsid w:val="000D3074"/>
    <w:rsid w:val="000D6D7C"/>
    <w:rsid w:val="000D6FD8"/>
    <w:rsid w:val="000E3F55"/>
    <w:rsid w:val="000E4FF0"/>
    <w:rsid w:val="000F1225"/>
    <w:rsid w:val="000F1EE8"/>
    <w:rsid w:val="000F4407"/>
    <w:rsid w:val="000F5DB2"/>
    <w:rsid w:val="000F6495"/>
    <w:rsid w:val="000F7324"/>
    <w:rsid w:val="000F7EBF"/>
    <w:rsid w:val="0010027A"/>
    <w:rsid w:val="0010639D"/>
    <w:rsid w:val="00106E8F"/>
    <w:rsid w:val="001077B4"/>
    <w:rsid w:val="00111ED1"/>
    <w:rsid w:val="00113467"/>
    <w:rsid w:val="0011380F"/>
    <w:rsid w:val="001139BF"/>
    <w:rsid w:val="001144D7"/>
    <w:rsid w:val="00115C24"/>
    <w:rsid w:val="00116A91"/>
    <w:rsid w:val="001249E7"/>
    <w:rsid w:val="00124E22"/>
    <w:rsid w:val="00126605"/>
    <w:rsid w:val="00126608"/>
    <w:rsid w:val="00127692"/>
    <w:rsid w:val="00130FC5"/>
    <w:rsid w:val="00132A06"/>
    <w:rsid w:val="00132B10"/>
    <w:rsid w:val="00133406"/>
    <w:rsid w:val="00133610"/>
    <w:rsid w:val="00133C77"/>
    <w:rsid w:val="00134968"/>
    <w:rsid w:val="00137DB7"/>
    <w:rsid w:val="00140D3F"/>
    <w:rsid w:val="001423C5"/>
    <w:rsid w:val="001443B9"/>
    <w:rsid w:val="00145DF1"/>
    <w:rsid w:val="00146CD7"/>
    <w:rsid w:val="0014768B"/>
    <w:rsid w:val="001509B5"/>
    <w:rsid w:val="00151FF4"/>
    <w:rsid w:val="00154CC7"/>
    <w:rsid w:val="00154EFB"/>
    <w:rsid w:val="0015531B"/>
    <w:rsid w:val="00155A87"/>
    <w:rsid w:val="0015747E"/>
    <w:rsid w:val="00160447"/>
    <w:rsid w:val="0016258A"/>
    <w:rsid w:val="0016541B"/>
    <w:rsid w:val="001655A4"/>
    <w:rsid w:val="00165F80"/>
    <w:rsid w:val="00166799"/>
    <w:rsid w:val="001708BC"/>
    <w:rsid w:val="001715E6"/>
    <w:rsid w:val="0017285A"/>
    <w:rsid w:val="00172BFB"/>
    <w:rsid w:val="00176437"/>
    <w:rsid w:val="001775CF"/>
    <w:rsid w:val="0018339C"/>
    <w:rsid w:val="00184E44"/>
    <w:rsid w:val="00185198"/>
    <w:rsid w:val="0018534E"/>
    <w:rsid w:val="00185A1E"/>
    <w:rsid w:val="00190486"/>
    <w:rsid w:val="001905AA"/>
    <w:rsid w:val="001907CA"/>
    <w:rsid w:val="001930F0"/>
    <w:rsid w:val="00193880"/>
    <w:rsid w:val="00194EB3"/>
    <w:rsid w:val="001A31CB"/>
    <w:rsid w:val="001A356B"/>
    <w:rsid w:val="001A3ABD"/>
    <w:rsid w:val="001A456C"/>
    <w:rsid w:val="001A58C0"/>
    <w:rsid w:val="001A6D9C"/>
    <w:rsid w:val="001B0CD4"/>
    <w:rsid w:val="001B0FC5"/>
    <w:rsid w:val="001B1934"/>
    <w:rsid w:val="001B260E"/>
    <w:rsid w:val="001B3BE4"/>
    <w:rsid w:val="001B5222"/>
    <w:rsid w:val="001B7D15"/>
    <w:rsid w:val="001C033C"/>
    <w:rsid w:val="001C1EFB"/>
    <w:rsid w:val="001C46DC"/>
    <w:rsid w:val="001C4992"/>
    <w:rsid w:val="001C5BC8"/>
    <w:rsid w:val="001D049E"/>
    <w:rsid w:val="001D1034"/>
    <w:rsid w:val="001D1345"/>
    <w:rsid w:val="001D3827"/>
    <w:rsid w:val="001D5603"/>
    <w:rsid w:val="001D575B"/>
    <w:rsid w:val="001D641E"/>
    <w:rsid w:val="001D7996"/>
    <w:rsid w:val="001D7C75"/>
    <w:rsid w:val="001E1BF8"/>
    <w:rsid w:val="001E2D2F"/>
    <w:rsid w:val="001E3BDB"/>
    <w:rsid w:val="001E480C"/>
    <w:rsid w:val="001E56A2"/>
    <w:rsid w:val="001E5B25"/>
    <w:rsid w:val="001E5B3E"/>
    <w:rsid w:val="001F0152"/>
    <w:rsid w:val="001F0E64"/>
    <w:rsid w:val="001F0E70"/>
    <w:rsid w:val="001F2E57"/>
    <w:rsid w:val="001F5523"/>
    <w:rsid w:val="001F5C90"/>
    <w:rsid w:val="001F5E84"/>
    <w:rsid w:val="002001E0"/>
    <w:rsid w:val="00203387"/>
    <w:rsid w:val="0020440B"/>
    <w:rsid w:val="00207516"/>
    <w:rsid w:val="00210291"/>
    <w:rsid w:val="00211762"/>
    <w:rsid w:val="00211FF0"/>
    <w:rsid w:val="0021243C"/>
    <w:rsid w:val="00215459"/>
    <w:rsid w:val="0021585C"/>
    <w:rsid w:val="00215F13"/>
    <w:rsid w:val="0021654D"/>
    <w:rsid w:val="002166C0"/>
    <w:rsid w:val="0022192C"/>
    <w:rsid w:val="00222356"/>
    <w:rsid w:val="00223486"/>
    <w:rsid w:val="0022595A"/>
    <w:rsid w:val="00227C53"/>
    <w:rsid w:val="002305F9"/>
    <w:rsid w:val="00230D61"/>
    <w:rsid w:val="00232044"/>
    <w:rsid w:val="00233298"/>
    <w:rsid w:val="002332B0"/>
    <w:rsid w:val="002337F3"/>
    <w:rsid w:val="00233B2D"/>
    <w:rsid w:val="00234F8F"/>
    <w:rsid w:val="00237D85"/>
    <w:rsid w:val="00241062"/>
    <w:rsid w:val="0024278A"/>
    <w:rsid w:val="00244E8C"/>
    <w:rsid w:val="0024554A"/>
    <w:rsid w:val="0024557F"/>
    <w:rsid w:val="002471B6"/>
    <w:rsid w:val="002471C3"/>
    <w:rsid w:val="002512F5"/>
    <w:rsid w:val="00253981"/>
    <w:rsid w:val="00254E10"/>
    <w:rsid w:val="00255C2C"/>
    <w:rsid w:val="00256830"/>
    <w:rsid w:val="002603FC"/>
    <w:rsid w:val="00260B1F"/>
    <w:rsid w:val="00260F01"/>
    <w:rsid w:val="00263689"/>
    <w:rsid w:val="00263716"/>
    <w:rsid w:val="00270A67"/>
    <w:rsid w:val="00272CBB"/>
    <w:rsid w:val="00274934"/>
    <w:rsid w:val="00274DE1"/>
    <w:rsid w:val="00280429"/>
    <w:rsid w:val="002836B4"/>
    <w:rsid w:val="00285EB5"/>
    <w:rsid w:val="00285F5A"/>
    <w:rsid w:val="002940A5"/>
    <w:rsid w:val="00294A23"/>
    <w:rsid w:val="00294CB7"/>
    <w:rsid w:val="002A00F2"/>
    <w:rsid w:val="002A0632"/>
    <w:rsid w:val="002A4A82"/>
    <w:rsid w:val="002B0B10"/>
    <w:rsid w:val="002B0B5E"/>
    <w:rsid w:val="002B4531"/>
    <w:rsid w:val="002B5231"/>
    <w:rsid w:val="002B63A1"/>
    <w:rsid w:val="002B76BC"/>
    <w:rsid w:val="002B7A88"/>
    <w:rsid w:val="002C2C20"/>
    <w:rsid w:val="002C5642"/>
    <w:rsid w:val="002C56B8"/>
    <w:rsid w:val="002C5D5D"/>
    <w:rsid w:val="002C64F9"/>
    <w:rsid w:val="002C7D8C"/>
    <w:rsid w:val="002D0C05"/>
    <w:rsid w:val="002D132A"/>
    <w:rsid w:val="002D1C15"/>
    <w:rsid w:val="002D2902"/>
    <w:rsid w:val="002D3A25"/>
    <w:rsid w:val="002D4B5D"/>
    <w:rsid w:val="002D4FA4"/>
    <w:rsid w:val="002E0294"/>
    <w:rsid w:val="002E12AF"/>
    <w:rsid w:val="002E1321"/>
    <w:rsid w:val="002E634F"/>
    <w:rsid w:val="002E7F39"/>
    <w:rsid w:val="002F0CE7"/>
    <w:rsid w:val="002F3052"/>
    <w:rsid w:val="002F49CF"/>
    <w:rsid w:val="002F58F5"/>
    <w:rsid w:val="002F5F97"/>
    <w:rsid w:val="003016F6"/>
    <w:rsid w:val="003045DA"/>
    <w:rsid w:val="00304B35"/>
    <w:rsid w:val="00305E0B"/>
    <w:rsid w:val="00306543"/>
    <w:rsid w:val="003114E4"/>
    <w:rsid w:val="00311739"/>
    <w:rsid w:val="00312460"/>
    <w:rsid w:val="0031264A"/>
    <w:rsid w:val="003151BD"/>
    <w:rsid w:val="00316904"/>
    <w:rsid w:val="00320274"/>
    <w:rsid w:val="00321FF4"/>
    <w:rsid w:val="003242AF"/>
    <w:rsid w:val="003246C2"/>
    <w:rsid w:val="0032518D"/>
    <w:rsid w:val="00325BEE"/>
    <w:rsid w:val="0032731B"/>
    <w:rsid w:val="00327AFF"/>
    <w:rsid w:val="00327EE8"/>
    <w:rsid w:val="00331A21"/>
    <w:rsid w:val="003330BC"/>
    <w:rsid w:val="00333396"/>
    <w:rsid w:val="00337508"/>
    <w:rsid w:val="00337C17"/>
    <w:rsid w:val="00346399"/>
    <w:rsid w:val="00346A04"/>
    <w:rsid w:val="00346F83"/>
    <w:rsid w:val="00350FD5"/>
    <w:rsid w:val="00351A15"/>
    <w:rsid w:val="0035404D"/>
    <w:rsid w:val="00357E3F"/>
    <w:rsid w:val="00360E7C"/>
    <w:rsid w:val="0036263B"/>
    <w:rsid w:val="00363138"/>
    <w:rsid w:val="00363506"/>
    <w:rsid w:val="003636D9"/>
    <w:rsid w:val="00367148"/>
    <w:rsid w:val="00367C8B"/>
    <w:rsid w:val="00370787"/>
    <w:rsid w:val="00370AB8"/>
    <w:rsid w:val="00371AB8"/>
    <w:rsid w:val="00371BF2"/>
    <w:rsid w:val="00374170"/>
    <w:rsid w:val="00375728"/>
    <w:rsid w:val="0037576B"/>
    <w:rsid w:val="003800D1"/>
    <w:rsid w:val="00380F33"/>
    <w:rsid w:val="0038100D"/>
    <w:rsid w:val="00382A2A"/>
    <w:rsid w:val="00384DC9"/>
    <w:rsid w:val="00384FB7"/>
    <w:rsid w:val="00386313"/>
    <w:rsid w:val="00386B8E"/>
    <w:rsid w:val="00387805"/>
    <w:rsid w:val="00387E10"/>
    <w:rsid w:val="00390298"/>
    <w:rsid w:val="003937EE"/>
    <w:rsid w:val="00393801"/>
    <w:rsid w:val="003A0CE9"/>
    <w:rsid w:val="003A2090"/>
    <w:rsid w:val="003A7942"/>
    <w:rsid w:val="003A797A"/>
    <w:rsid w:val="003B45A7"/>
    <w:rsid w:val="003B74D4"/>
    <w:rsid w:val="003B7B61"/>
    <w:rsid w:val="003C0DAE"/>
    <w:rsid w:val="003C238E"/>
    <w:rsid w:val="003C3E82"/>
    <w:rsid w:val="003C5850"/>
    <w:rsid w:val="003C5BF6"/>
    <w:rsid w:val="003C6AC1"/>
    <w:rsid w:val="003C7111"/>
    <w:rsid w:val="003D286C"/>
    <w:rsid w:val="003D2988"/>
    <w:rsid w:val="003D3B5C"/>
    <w:rsid w:val="003D41D8"/>
    <w:rsid w:val="003D46A2"/>
    <w:rsid w:val="003D5DC8"/>
    <w:rsid w:val="003D72E8"/>
    <w:rsid w:val="003E3171"/>
    <w:rsid w:val="003E3961"/>
    <w:rsid w:val="003E40E2"/>
    <w:rsid w:val="003E4738"/>
    <w:rsid w:val="003E7477"/>
    <w:rsid w:val="003E74A7"/>
    <w:rsid w:val="003F01BC"/>
    <w:rsid w:val="003F20DE"/>
    <w:rsid w:val="003F2B72"/>
    <w:rsid w:val="003F4E82"/>
    <w:rsid w:val="003F4FE2"/>
    <w:rsid w:val="003F5F71"/>
    <w:rsid w:val="003F6646"/>
    <w:rsid w:val="003F724F"/>
    <w:rsid w:val="0040116D"/>
    <w:rsid w:val="00401424"/>
    <w:rsid w:val="00403FC2"/>
    <w:rsid w:val="00404D91"/>
    <w:rsid w:val="00405414"/>
    <w:rsid w:val="00405BC2"/>
    <w:rsid w:val="00406B01"/>
    <w:rsid w:val="0041485A"/>
    <w:rsid w:val="004159B7"/>
    <w:rsid w:val="00421CBB"/>
    <w:rsid w:val="00431ECE"/>
    <w:rsid w:val="00433C0A"/>
    <w:rsid w:val="004358B7"/>
    <w:rsid w:val="00435A70"/>
    <w:rsid w:val="00435ABD"/>
    <w:rsid w:val="0043657C"/>
    <w:rsid w:val="00437201"/>
    <w:rsid w:val="00440078"/>
    <w:rsid w:val="0044064E"/>
    <w:rsid w:val="00440E65"/>
    <w:rsid w:val="004427D3"/>
    <w:rsid w:val="00442B01"/>
    <w:rsid w:val="00444A0B"/>
    <w:rsid w:val="004479A1"/>
    <w:rsid w:val="00450F32"/>
    <w:rsid w:val="00452F43"/>
    <w:rsid w:val="00453CF8"/>
    <w:rsid w:val="004546A5"/>
    <w:rsid w:val="00454CFF"/>
    <w:rsid w:val="00457A58"/>
    <w:rsid w:val="004601AC"/>
    <w:rsid w:val="00463694"/>
    <w:rsid w:val="00465202"/>
    <w:rsid w:val="0047031E"/>
    <w:rsid w:val="00472083"/>
    <w:rsid w:val="00472276"/>
    <w:rsid w:val="00472480"/>
    <w:rsid w:val="00472D29"/>
    <w:rsid w:val="00476E22"/>
    <w:rsid w:val="00480299"/>
    <w:rsid w:val="004805AB"/>
    <w:rsid w:val="00480E52"/>
    <w:rsid w:val="00483B82"/>
    <w:rsid w:val="004843FD"/>
    <w:rsid w:val="004851E0"/>
    <w:rsid w:val="004869E3"/>
    <w:rsid w:val="0048724F"/>
    <w:rsid w:val="00490302"/>
    <w:rsid w:val="0049114B"/>
    <w:rsid w:val="00492BFC"/>
    <w:rsid w:val="004A0897"/>
    <w:rsid w:val="004A1436"/>
    <w:rsid w:val="004A2948"/>
    <w:rsid w:val="004A47E1"/>
    <w:rsid w:val="004A57ED"/>
    <w:rsid w:val="004A5920"/>
    <w:rsid w:val="004A6754"/>
    <w:rsid w:val="004A6BAD"/>
    <w:rsid w:val="004B27EA"/>
    <w:rsid w:val="004B3F3F"/>
    <w:rsid w:val="004B506C"/>
    <w:rsid w:val="004B54A2"/>
    <w:rsid w:val="004B70FC"/>
    <w:rsid w:val="004C3267"/>
    <w:rsid w:val="004C4D5C"/>
    <w:rsid w:val="004D26D2"/>
    <w:rsid w:val="004D2A0B"/>
    <w:rsid w:val="004D3D58"/>
    <w:rsid w:val="004D657D"/>
    <w:rsid w:val="004D7740"/>
    <w:rsid w:val="004E03D6"/>
    <w:rsid w:val="004E1062"/>
    <w:rsid w:val="004E14CA"/>
    <w:rsid w:val="004E3A23"/>
    <w:rsid w:val="004E53CC"/>
    <w:rsid w:val="004F0E10"/>
    <w:rsid w:val="004F13CD"/>
    <w:rsid w:val="004F1DA0"/>
    <w:rsid w:val="004F2905"/>
    <w:rsid w:val="004F40DB"/>
    <w:rsid w:val="004F59BC"/>
    <w:rsid w:val="004F720A"/>
    <w:rsid w:val="004F7473"/>
    <w:rsid w:val="004F7BFD"/>
    <w:rsid w:val="00501BFC"/>
    <w:rsid w:val="00501D4E"/>
    <w:rsid w:val="005020F3"/>
    <w:rsid w:val="00502AFB"/>
    <w:rsid w:val="00502E46"/>
    <w:rsid w:val="00502FC4"/>
    <w:rsid w:val="005060DF"/>
    <w:rsid w:val="00506C45"/>
    <w:rsid w:val="00510802"/>
    <w:rsid w:val="00511285"/>
    <w:rsid w:val="00512988"/>
    <w:rsid w:val="00513670"/>
    <w:rsid w:val="0051374D"/>
    <w:rsid w:val="00515DE0"/>
    <w:rsid w:val="00516F2C"/>
    <w:rsid w:val="00517CE1"/>
    <w:rsid w:val="00517EC0"/>
    <w:rsid w:val="005220D9"/>
    <w:rsid w:val="00522331"/>
    <w:rsid w:val="0052278C"/>
    <w:rsid w:val="00522C80"/>
    <w:rsid w:val="00523089"/>
    <w:rsid w:val="00523B6B"/>
    <w:rsid w:val="00524E0B"/>
    <w:rsid w:val="005276A9"/>
    <w:rsid w:val="00527D63"/>
    <w:rsid w:val="005303E4"/>
    <w:rsid w:val="005307EA"/>
    <w:rsid w:val="00532002"/>
    <w:rsid w:val="005326C5"/>
    <w:rsid w:val="00532736"/>
    <w:rsid w:val="00534848"/>
    <w:rsid w:val="00536E02"/>
    <w:rsid w:val="005372FD"/>
    <w:rsid w:val="00544289"/>
    <w:rsid w:val="0054589D"/>
    <w:rsid w:val="00547F38"/>
    <w:rsid w:val="00551F01"/>
    <w:rsid w:val="00552D07"/>
    <w:rsid w:val="00553195"/>
    <w:rsid w:val="00555549"/>
    <w:rsid w:val="00556E98"/>
    <w:rsid w:val="00557992"/>
    <w:rsid w:val="00560884"/>
    <w:rsid w:val="00564F93"/>
    <w:rsid w:val="00564FB1"/>
    <w:rsid w:val="00565844"/>
    <w:rsid w:val="00570116"/>
    <w:rsid w:val="00570FC9"/>
    <w:rsid w:val="00571C21"/>
    <w:rsid w:val="005720F6"/>
    <w:rsid w:val="00572CAD"/>
    <w:rsid w:val="0057384F"/>
    <w:rsid w:val="00574D9C"/>
    <w:rsid w:val="00575474"/>
    <w:rsid w:val="00575F9C"/>
    <w:rsid w:val="00580FDA"/>
    <w:rsid w:val="00581914"/>
    <w:rsid w:val="00581D93"/>
    <w:rsid w:val="00583835"/>
    <w:rsid w:val="00586EE1"/>
    <w:rsid w:val="005870FC"/>
    <w:rsid w:val="0059090D"/>
    <w:rsid w:val="005931E5"/>
    <w:rsid w:val="0059430C"/>
    <w:rsid w:val="0059447E"/>
    <w:rsid w:val="0059684E"/>
    <w:rsid w:val="005A0A44"/>
    <w:rsid w:val="005A2174"/>
    <w:rsid w:val="005A243E"/>
    <w:rsid w:val="005B12D4"/>
    <w:rsid w:val="005B276B"/>
    <w:rsid w:val="005B3B0E"/>
    <w:rsid w:val="005B4B24"/>
    <w:rsid w:val="005B5124"/>
    <w:rsid w:val="005B6479"/>
    <w:rsid w:val="005B6546"/>
    <w:rsid w:val="005B7A2C"/>
    <w:rsid w:val="005B7C80"/>
    <w:rsid w:val="005C2B0D"/>
    <w:rsid w:val="005C3BD7"/>
    <w:rsid w:val="005C529E"/>
    <w:rsid w:val="005C5985"/>
    <w:rsid w:val="005C6ED6"/>
    <w:rsid w:val="005D0055"/>
    <w:rsid w:val="005D122F"/>
    <w:rsid w:val="005D19D1"/>
    <w:rsid w:val="005D209C"/>
    <w:rsid w:val="005D250D"/>
    <w:rsid w:val="005D34E6"/>
    <w:rsid w:val="005D5A27"/>
    <w:rsid w:val="005D5B95"/>
    <w:rsid w:val="005D5D55"/>
    <w:rsid w:val="005D5ED3"/>
    <w:rsid w:val="005D7BCD"/>
    <w:rsid w:val="005D7D59"/>
    <w:rsid w:val="005E0116"/>
    <w:rsid w:val="005E1742"/>
    <w:rsid w:val="005E419D"/>
    <w:rsid w:val="005E5B34"/>
    <w:rsid w:val="005E5EA6"/>
    <w:rsid w:val="005E5F23"/>
    <w:rsid w:val="005E6944"/>
    <w:rsid w:val="005E75D6"/>
    <w:rsid w:val="005F4C7A"/>
    <w:rsid w:val="005F5C9D"/>
    <w:rsid w:val="00600383"/>
    <w:rsid w:val="00600A86"/>
    <w:rsid w:val="00603E98"/>
    <w:rsid w:val="00604531"/>
    <w:rsid w:val="00604ABC"/>
    <w:rsid w:val="00605825"/>
    <w:rsid w:val="0060585E"/>
    <w:rsid w:val="00607537"/>
    <w:rsid w:val="00607C50"/>
    <w:rsid w:val="0061200D"/>
    <w:rsid w:val="00612465"/>
    <w:rsid w:val="006131F0"/>
    <w:rsid w:val="00615EFF"/>
    <w:rsid w:val="00616DC7"/>
    <w:rsid w:val="00620B87"/>
    <w:rsid w:val="006221BB"/>
    <w:rsid w:val="0062307C"/>
    <w:rsid w:val="006253F7"/>
    <w:rsid w:val="00625594"/>
    <w:rsid w:val="0063125F"/>
    <w:rsid w:val="0063136F"/>
    <w:rsid w:val="006318F1"/>
    <w:rsid w:val="006328AD"/>
    <w:rsid w:val="00633D50"/>
    <w:rsid w:val="00633F23"/>
    <w:rsid w:val="00636831"/>
    <w:rsid w:val="00636C8E"/>
    <w:rsid w:val="00637EFF"/>
    <w:rsid w:val="00641619"/>
    <w:rsid w:val="00642276"/>
    <w:rsid w:val="006424E0"/>
    <w:rsid w:val="006426F6"/>
    <w:rsid w:val="00642A9E"/>
    <w:rsid w:val="00645225"/>
    <w:rsid w:val="006511DD"/>
    <w:rsid w:val="00652119"/>
    <w:rsid w:val="006539EE"/>
    <w:rsid w:val="0065502C"/>
    <w:rsid w:val="00657032"/>
    <w:rsid w:val="00657396"/>
    <w:rsid w:val="00657447"/>
    <w:rsid w:val="006601C5"/>
    <w:rsid w:val="00660FB2"/>
    <w:rsid w:val="006616CE"/>
    <w:rsid w:val="00665B8B"/>
    <w:rsid w:val="00667336"/>
    <w:rsid w:val="00667A93"/>
    <w:rsid w:val="00675FCE"/>
    <w:rsid w:val="00676965"/>
    <w:rsid w:val="00682849"/>
    <w:rsid w:val="00682FA1"/>
    <w:rsid w:val="00687C6E"/>
    <w:rsid w:val="00690C9D"/>
    <w:rsid w:val="00690FE6"/>
    <w:rsid w:val="006925D4"/>
    <w:rsid w:val="006942FA"/>
    <w:rsid w:val="006954B6"/>
    <w:rsid w:val="0069760B"/>
    <w:rsid w:val="006A2C72"/>
    <w:rsid w:val="006A4D30"/>
    <w:rsid w:val="006A5FEB"/>
    <w:rsid w:val="006A67CB"/>
    <w:rsid w:val="006A712B"/>
    <w:rsid w:val="006A7A69"/>
    <w:rsid w:val="006A7BF6"/>
    <w:rsid w:val="006B0631"/>
    <w:rsid w:val="006B0CF6"/>
    <w:rsid w:val="006B0EB9"/>
    <w:rsid w:val="006B4051"/>
    <w:rsid w:val="006B46B0"/>
    <w:rsid w:val="006C0B7A"/>
    <w:rsid w:val="006C1496"/>
    <w:rsid w:val="006C3C65"/>
    <w:rsid w:val="006C4623"/>
    <w:rsid w:val="006C47D8"/>
    <w:rsid w:val="006C58C6"/>
    <w:rsid w:val="006C616F"/>
    <w:rsid w:val="006C6290"/>
    <w:rsid w:val="006C7990"/>
    <w:rsid w:val="006D1B0F"/>
    <w:rsid w:val="006D31A7"/>
    <w:rsid w:val="006E0768"/>
    <w:rsid w:val="006E0A85"/>
    <w:rsid w:val="006E1BB7"/>
    <w:rsid w:val="006E210E"/>
    <w:rsid w:val="006E3D58"/>
    <w:rsid w:val="006E5467"/>
    <w:rsid w:val="006E7875"/>
    <w:rsid w:val="006F1215"/>
    <w:rsid w:val="006F21DE"/>
    <w:rsid w:val="007011F6"/>
    <w:rsid w:val="00701720"/>
    <w:rsid w:val="007035D8"/>
    <w:rsid w:val="00704123"/>
    <w:rsid w:val="00706B84"/>
    <w:rsid w:val="00707687"/>
    <w:rsid w:val="00712F2F"/>
    <w:rsid w:val="007131C0"/>
    <w:rsid w:val="0071477E"/>
    <w:rsid w:val="00715F2F"/>
    <w:rsid w:val="0071602C"/>
    <w:rsid w:val="00721B06"/>
    <w:rsid w:val="00722B30"/>
    <w:rsid w:val="00723A52"/>
    <w:rsid w:val="00724AC1"/>
    <w:rsid w:val="00725478"/>
    <w:rsid w:val="00735A27"/>
    <w:rsid w:val="00735B2C"/>
    <w:rsid w:val="00735FFD"/>
    <w:rsid w:val="00736C40"/>
    <w:rsid w:val="0073786D"/>
    <w:rsid w:val="00737DC6"/>
    <w:rsid w:val="0074066E"/>
    <w:rsid w:val="00740740"/>
    <w:rsid w:val="00740827"/>
    <w:rsid w:val="00741DC0"/>
    <w:rsid w:val="0074367D"/>
    <w:rsid w:val="00744F07"/>
    <w:rsid w:val="00745CF7"/>
    <w:rsid w:val="00746BB0"/>
    <w:rsid w:val="00751375"/>
    <w:rsid w:val="00756844"/>
    <w:rsid w:val="0075739B"/>
    <w:rsid w:val="00760E24"/>
    <w:rsid w:val="00761A4B"/>
    <w:rsid w:val="00762564"/>
    <w:rsid w:val="00764C18"/>
    <w:rsid w:val="007664D6"/>
    <w:rsid w:val="00767F4A"/>
    <w:rsid w:val="00771E5C"/>
    <w:rsid w:val="00773530"/>
    <w:rsid w:val="00773D54"/>
    <w:rsid w:val="00774F9F"/>
    <w:rsid w:val="00775301"/>
    <w:rsid w:val="007825DF"/>
    <w:rsid w:val="007831D6"/>
    <w:rsid w:val="00783328"/>
    <w:rsid w:val="00784269"/>
    <w:rsid w:val="00785F79"/>
    <w:rsid w:val="00786DC0"/>
    <w:rsid w:val="00786EB2"/>
    <w:rsid w:val="007923F1"/>
    <w:rsid w:val="0079263E"/>
    <w:rsid w:val="00792ED9"/>
    <w:rsid w:val="00794319"/>
    <w:rsid w:val="00795373"/>
    <w:rsid w:val="00795EEC"/>
    <w:rsid w:val="00797347"/>
    <w:rsid w:val="007A0F53"/>
    <w:rsid w:val="007A22E0"/>
    <w:rsid w:val="007A2464"/>
    <w:rsid w:val="007A2794"/>
    <w:rsid w:val="007A4E73"/>
    <w:rsid w:val="007A78C6"/>
    <w:rsid w:val="007B0270"/>
    <w:rsid w:val="007B230A"/>
    <w:rsid w:val="007B2FAC"/>
    <w:rsid w:val="007B3046"/>
    <w:rsid w:val="007B731A"/>
    <w:rsid w:val="007C0FAB"/>
    <w:rsid w:val="007C274A"/>
    <w:rsid w:val="007C3DD5"/>
    <w:rsid w:val="007D3B04"/>
    <w:rsid w:val="007D3C15"/>
    <w:rsid w:val="007D7749"/>
    <w:rsid w:val="007E1529"/>
    <w:rsid w:val="007E4C96"/>
    <w:rsid w:val="007E5216"/>
    <w:rsid w:val="007E560F"/>
    <w:rsid w:val="007E6D83"/>
    <w:rsid w:val="007E7FB9"/>
    <w:rsid w:val="007F0BB4"/>
    <w:rsid w:val="007F12FB"/>
    <w:rsid w:val="007F1C8F"/>
    <w:rsid w:val="007F22C4"/>
    <w:rsid w:val="007F2C48"/>
    <w:rsid w:val="007F5D73"/>
    <w:rsid w:val="00800B28"/>
    <w:rsid w:val="00801AB2"/>
    <w:rsid w:val="008020FA"/>
    <w:rsid w:val="008053F6"/>
    <w:rsid w:val="00806FC8"/>
    <w:rsid w:val="00807018"/>
    <w:rsid w:val="00807A48"/>
    <w:rsid w:val="00807E31"/>
    <w:rsid w:val="008102C5"/>
    <w:rsid w:val="008104D2"/>
    <w:rsid w:val="008126E4"/>
    <w:rsid w:val="008135C2"/>
    <w:rsid w:val="00815604"/>
    <w:rsid w:val="00816242"/>
    <w:rsid w:val="00816CCF"/>
    <w:rsid w:val="00817F08"/>
    <w:rsid w:val="008235B3"/>
    <w:rsid w:val="00826177"/>
    <w:rsid w:val="008276E8"/>
    <w:rsid w:val="0083150A"/>
    <w:rsid w:val="00831A5B"/>
    <w:rsid w:val="00831E5A"/>
    <w:rsid w:val="00831F24"/>
    <w:rsid w:val="00833B84"/>
    <w:rsid w:val="008373A2"/>
    <w:rsid w:val="008377D5"/>
    <w:rsid w:val="00837D2F"/>
    <w:rsid w:val="00841770"/>
    <w:rsid w:val="00842F23"/>
    <w:rsid w:val="0084553C"/>
    <w:rsid w:val="0084785F"/>
    <w:rsid w:val="008500B9"/>
    <w:rsid w:val="00850729"/>
    <w:rsid w:val="00854402"/>
    <w:rsid w:val="0085490B"/>
    <w:rsid w:val="008567C9"/>
    <w:rsid w:val="008569E6"/>
    <w:rsid w:val="0085797D"/>
    <w:rsid w:val="00861F78"/>
    <w:rsid w:val="00862B9E"/>
    <w:rsid w:val="00862BC9"/>
    <w:rsid w:val="00864684"/>
    <w:rsid w:val="00866306"/>
    <w:rsid w:val="00867769"/>
    <w:rsid w:val="0086798F"/>
    <w:rsid w:val="008718AC"/>
    <w:rsid w:val="00872A1C"/>
    <w:rsid w:val="008737C7"/>
    <w:rsid w:val="00873800"/>
    <w:rsid w:val="00874C46"/>
    <w:rsid w:val="00876B42"/>
    <w:rsid w:val="008819A7"/>
    <w:rsid w:val="00881F32"/>
    <w:rsid w:val="008844A7"/>
    <w:rsid w:val="00884C34"/>
    <w:rsid w:val="00887206"/>
    <w:rsid w:val="008908C9"/>
    <w:rsid w:val="00892B5E"/>
    <w:rsid w:val="008956D1"/>
    <w:rsid w:val="00897CD4"/>
    <w:rsid w:val="008A3922"/>
    <w:rsid w:val="008B0AF4"/>
    <w:rsid w:val="008B3561"/>
    <w:rsid w:val="008B42C1"/>
    <w:rsid w:val="008B63A3"/>
    <w:rsid w:val="008C510F"/>
    <w:rsid w:val="008C6222"/>
    <w:rsid w:val="008C7CFC"/>
    <w:rsid w:val="008C7F88"/>
    <w:rsid w:val="008D00E0"/>
    <w:rsid w:val="008D0D46"/>
    <w:rsid w:val="008D20BD"/>
    <w:rsid w:val="008D2D48"/>
    <w:rsid w:val="008D77EF"/>
    <w:rsid w:val="008E2A73"/>
    <w:rsid w:val="008E33F1"/>
    <w:rsid w:val="008F1BD9"/>
    <w:rsid w:val="008F34C8"/>
    <w:rsid w:val="008F3CDD"/>
    <w:rsid w:val="008F57FB"/>
    <w:rsid w:val="008F603B"/>
    <w:rsid w:val="008F7FD4"/>
    <w:rsid w:val="009005F9"/>
    <w:rsid w:val="00901440"/>
    <w:rsid w:val="00901E4B"/>
    <w:rsid w:val="009028B5"/>
    <w:rsid w:val="00902C8A"/>
    <w:rsid w:val="00902DDE"/>
    <w:rsid w:val="00907210"/>
    <w:rsid w:val="009079AE"/>
    <w:rsid w:val="00907DAE"/>
    <w:rsid w:val="00911A46"/>
    <w:rsid w:val="00912DC0"/>
    <w:rsid w:val="0091320A"/>
    <w:rsid w:val="00914168"/>
    <w:rsid w:val="0091499B"/>
    <w:rsid w:val="0091608E"/>
    <w:rsid w:val="009168DC"/>
    <w:rsid w:val="00922713"/>
    <w:rsid w:val="0092394A"/>
    <w:rsid w:val="00923EFE"/>
    <w:rsid w:val="00925D51"/>
    <w:rsid w:val="009271DE"/>
    <w:rsid w:val="00927D01"/>
    <w:rsid w:val="0093011B"/>
    <w:rsid w:val="00930139"/>
    <w:rsid w:val="00930A86"/>
    <w:rsid w:val="00931198"/>
    <w:rsid w:val="009321CF"/>
    <w:rsid w:val="009326D8"/>
    <w:rsid w:val="00934441"/>
    <w:rsid w:val="00934473"/>
    <w:rsid w:val="0093482D"/>
    <w:rsid w:val="009417DE"/>
    <w:rsid w:val="00941E70"/>
    <w:rsid w:val="00942B06"/>
    <w:rsid w:val="00951BFB"/>
    <w:rsid w:val="00951ED0"/>
    <w:rsid w:val="00952033"/>
    <w:rsid w:val="009548C2"/>
    <w:rsid w:val="009574D2"/>
    <w:rsid w:val="00957E0A"/>
    <w:rsid w:val="00960065"/>
    <w:rsid w:val="00960948"/>
    <w:rsid w:val="00961C1D"/>
    <w:rsid w:val="0096336D"/>
    <w:rsid w:val="00966E18"/>
    <w:rsid w:val="0097038B"/>
    <w:rsid w:val="00973449"/>
    <w:rsid w:val="009749FB"/>
    <w:rsid w:val="00974C96"/>
    <w:rsid w:val="009759AF"/>
    <w:rsid w:val="009759F3"/>
    <w:rsid w:val="009768B8"/>
    <w:rsid w:val="009772CB"/>
    <w:rsid w:val="0097758F"/>
    <w:rsid w:val="00984A8C"/>
    <w:rsid w:val="0098507F"/>
    <w:rsid w:val="00985EF1"/>
    <w:rsid w:val="00991FA8"/>
    <w:rsid w:val="009927E7"/>
    <w:rsid w:val="00992E8D"/>
    <w:rsid w:val="009947E9"/>
    <w:rsid w:val="00994A2E"/>
    <w:rsid w:val="00996DD1"/>
    <w:rsid w:val="009A1CA5"/>
    <w:rsid w:val="009A2FA5"/>
    <w:rsid w:val="009A6ABE"/>
    <w:rsid w:val="009A7A59"/>
    <w:rsid w:val="009B0451"/>
    <w:rsid w:val="009B0E0F"/>
    <w:rsid w:val="009B33D4"/>
    <w:rsid w:val="009B359B"/>
    <w:rsid w:val="009B507B"/>
    <w:rsid w:val="009C28B8"/>
    <w:rsid w:val="009C4534"/>
    <w:rsid w:val="009C48BC"/>
    <w:rsid w:val="009C4D1D"/>
    <w:rsid w:val="009C559E"/>
    <w:rsid w:val="009C73A7"/>
    <w:rsid w:val="009D0098"/>
    <w:rsid w:val="009D29ED"/>
    <w:rsid w:val="009D3065"/>
    <w:rsid w:val="009D37E9"/>
    <w:rsid w:val="009D4889"/>
    <w:rsid w:val="009D7728"/>
    <w:rsid w:val="009E0299"/>
    <w:rsid w:val="009E0E63"/>
    <w:rsid w:val="009E1089"/>
    <w:rsid w:val="009E18CA"/>
    <w:rsid w:val="009E25B4"/>
    <w:rsid w:val="009E298D"/>
    <w:rsid w:val="009E4427"/>
    <w:rsid w:val="009E5341"/>
    <w:rsid w:val="009E76F7"/>
    <w:rsid w:val="009E7A81"/>
    <w:rsid w:val="009F0744"/>
    <w:rsid w:val="009F08E3"/>
    <w:rsid w:val="009F22C6"/>
    <w:rsid w:val="009F4549"/>
    <w:rsid w:val="009F5257"/>
    <w:rsid w:val="009F5318"/>
    <w:rsid w:val="009F5B16"/>
    <w:rsid w:val="009F6315"/>
    <w:rsid w:val="00A003CC"/>
    <w:rsid w:val="00A0131C"/>
    <w:rsid w:val="00A0171E"/>
    <w:rsid w:val="00A031CE"/>
    <w:rsid w:val="00A03934"/>
    <w:rsid w:val="00A039AE"/>
    <w:rsid w:val="00A03C8D"/>
    <w:rsid w:val="00A0785F"/>
    <w:rsid w:val="00A10CF0"/>
    <w:rsid w:val="00A1503E"/>
    <w:rsid w:val="00A16D32"/>
    <w:rsid w:val="00A16DA1"/>
    <w:rsid w:val="00A2168A"/>
    <w:rsid w:val="00A22976"/>
    <w:rsid w:val="00A23CC3"/>
    <w:rsid w:val="00A243AF"/>
    <w:rsid w:val="00A2732F"/>
    <w:rsid w:val="00A30BA6"/>
    <w:rsid w:val="00A30F9E"/>
    <w:rsid w:val="00A32594"/>
    <w:rsid w:val="00A3484A"/>
    <w:rsid w:val="00A37589"/>
    <w:rsid w:val="00A37E0A"/>
    <w:rsid w:val="00A429F4"/>
    <w:rsid w:val="00A430E1"/>
    <w:rsid w:val="00A45BF3"/>
    <w:rsid w:val="00A51F92"/>
    <w:rsid w:val="00A5217F"/>
    <w:rsid w:val="00A54DC1"/>
    <w:rsid w:val="00A561CD"/>
    <w:rsid w:val="00A600B4"/>
    <w:rsid w:val="00A602F7"/>
    <w:rsid w:val="00A6139D"/>
    <w:rsid w:val="00A6197F"/>
    <w:rsid w:val="00A6223D"/>
    <w:rsid w:val="00A65092"/>
    <w:rsid w:val="00A67F66"/>
    <w:rsid w:val="00A713BB"/>
    <w:rsid w:val="00A7230F"/>
    <w:rsid w:val="00A73C4E"/>
    <w:rsid w:val="00A74050"/>
    <w:rsid w:val="00A765DF"/>
    <w:rsid w:val="00A81112"/>
    <w:rsid w:val="00A8251B"/>
    <w:rsid w:val="00A831CA"/>
    <w:rsid w:val="00A840FB"/>
    <w:rsid w:val="00A85F53"/>
    <w:rsid w:val="00A86695"/>
    <w:rsid w:val="00A871E4"/>
    <w:rsid w:val="00A87389"/>
    <w:rsid w:val="00A91D07"/>
    <w:rsid w:val="00A91EB5"/>
    <w:rsid w:val="00A929FF"/>
    <w:rsid w:val="00A92A2F"/>
    <w:rsid w:val="00A93E92"/>
    <w:rsid w:val="00A973E4"/>
    <w:rsid w:val="00AA2AC6"/>
    <w:rsid w:val="00AA5926"/>
    <w:rsid w:val="00AA5FA7"/>
    <w:rsid w:val="00AA7962"/>
    <w:rsid w:val="00AB08C9"/>
    <w:rsid w:val="00AB13D1"/>
    <w:rsid w:val="00AB22BC"/>
    <w:rsid w:val="00AB2836"/>
    <w:rsid w:val="00AB343E"/>
    <w:rsid w:val="00AB3CDF"/>
    <w:rsid w:val="00AB533D"/>
    <w:rsid w:val="00AB5C3E"/>
    <w:rsid w:val="00AC06F2"/>
    <w:rsid w:val="00AC2EE8"/>
    <w:rsid w:val="00AC3D8C"/>
    <w:rsid w:val="00AC5836"/>
    <w:rsid w:val="00AC7F69"/>
    <w:rsid w:val="00AD01F4"/>
    <w:rsid w:val="00AD176B"/>
    <w:rsid w:val="00AD1BC7"/>
    <w:rsid w:val="00AD1C98"/>
    <w:rsid w:val="00AD2F59"/>
    <w:rsid w:val="00AD4485"/>
    <w:rsid w:val="00AD5A6D"/>
    <w:rsid w:val="00AE02CA"/>
    <w:rsid w:val="00AE46CF"/>
    <w:rsid w:val="00AE4BD9"/>
    <w:rsid w:val="00AE4E86"/>
    <w:rsid w:val="00AE5A5C"/>
    <w:rsid w:val="00AE5E35"/>
    <w:rsid w:val="00AE6B8D"/>
    <w:rsid w:val="00AE6F8F"/>
    <w:rsid w:val="00AE78A3"/>
    <w:rsid w:val="00AF05BD"/>
    <w:rsid w:val="00AF5800"/>
    <w:rsid w:val="00AF6EAE"/>
    <w:rsid w:val="00AF6F95"/>
    <w:rsid w:val="00AF7DD1"/>
    <w:rsid w:val="00B00854"/>
    <w:rsid w:val="00B076D0"/>
    <w:rsid w:val="00B1273A"/>
    <w:rsid w:val="00B1328D"/>
    <w:rsid w:val="00B155D8"/>
    <w:rsid w:val="00B167AF"/>
    <w:rsid w:val="00B239A8"/>
    <w:rsid w:val="00B325BF"/>
    <w:rsid w:val="00B3346D"/>
    <w:rsid w:val="00B35E20"/>
    <w:rsid w:val="00B36A1F"/>
    <w:rsid w:val="00B378E4"/>
    <w:rsid w:val="00B3797F"/>
    <w:rsid w:val="00B37E53"/>
    <w:rsid w:val="00B430E9"/>
    <w:rsid w:val="00B43A82"/>
    <w:rsid w:val="00B447FD"/>
    <w:rsid w:val="00B469F5"/>
    <w:rsid w:val="00B500FE"/>
    <w:rsid w:val="00B53E92"/>
    <w:rsid w:val="00B55425"/>
    <w:rsid w:val="00B55B4A"/>
    <w:rsid w:val="00B632FC"/>
    <w:rsid w:val="00B64F67"/>
    <w:rsid w:val="00B66A4B"/>
    <w:rsid w:val="00B71067"/>
    <w:rsid w:val="00B73A89"/>
    <w:rsid w:val="00B742F5"/>
    <w:rsid w:val="00B74688"/>
    <w:rsid w:val="00B749BB"/>
    <w:rsid w:val="00B80FFC"/>
    <w:rsid w:val="00B81321"/>
    <w:rsid w:val="00B84772"/>
    <w:rsid w:val="00B852D4"/>
    <w:rsid w:val="00B85A69"/>
    <w:rsid w:val="00B85B3B"/>
    <w:rsid w:val="00B866E8"/>
    <w:rsid w:val="00B871F3"/>
    <w:rsid w:val="00B87A05"/>
    <w:rsid w:val="00B936A1"/>
    <w:rsid w:val="00B93E3B"/>
    <w:rsid w:val="00B94A83"/>
    <w:rsid w:val="00B95803"/>
    <w:rsid w:val="00B96223"/>
    <w:rsid w:val="00B967D7"/>
    <w:rsid w:val="00BA054F"/>
    <w:rsid w:val="00BA299A"/>
    <w:rsid w:val="00BA2B74"/>
    <w:rsid w:val="00BA2B75"/>
    <w:rsid w:val="00BA408F"/>
    <w:rsid w:val="00BA654C"/>
    <w:rsid w:val="00BA7D13"/>
    <w:rsid w:val="00BB3123"/>
    <w:rsid w:val="00BB35C8"/>
    <w:rsid w:val="00BB3DD7"/>
    <w:rsid w:val="00BB5831"/>
    <w:rsid w:val="00BB5A7F"/>
    <w:rsid w:val="00BB6670"/>
    <w:rsid w:val="00BC0BE6"/>
    <w:rsid w:val="00BC3B74"/>
    <w:rsid w:val="00BD05C4"/>
    <w:rsid w:val="00BD07B7"/>
    <w:rsid w:val="00BD26EA"/>
    <w:rsid w:val="00BD5D05"/>
    <w:rsid w:val="00BD5DD4"/>
    <w:rsid w:val="00BD6B03"/>
    <w:rsid w:val="00BD7689"/>
    <w:rsid w:val="00BD7D08"/>
    <w:rsid w:val="00BE0896"/>
    <w:rsid w:val="00BE3D8F"/>
    <w:rsid w:val="00BE46D2"/>
    <w:rsid w:val="00BF19AD"/>
    <w:rsid w:val="00BF2C14"/>
    <w:rsid w:val="00BF4E27"/>
    <w:rsid w:val="00BF4F37"/>
    <w:rsid w:val="00BF6241"/>
    <w:rsid w:val="00C01B99"/>
    <w:rsid w:val="00C0222D"/>
    <w:rsid w:val="00C0278F"/>
    <w:rsid w:val="00C0281F"/>
    <w:rsid w:val="00C03084"/>
    <w:rsid w:val="00C03AB8"/>
    <w:rsid w:val="00C040E5"/>
    <w:rsid w:val="00C055DB"/>
    <w:rsid w:val="00C07A83"/>
    <w:rsid w:val="00C12F65"/>
    <w:rsid w:val="00C15256"/>
    <w:rsid w:val="00C1641D"/>
    <w:rsid w:val="00C16641"/>
    <w:rsid w:val="00C16E00"/>
    <w:rsid w:val="00C21400"/>
    <w:rsid w:val="00C21C32"/>
    <w:rsid w:val="00C23768"/>
    <w:rsid w:val="00C247AB"/>
    <w:rsid w:val="00C25637"/>
    <w:rsid w:val="00C25C1F"/>
    <w:rsid w:val="00C31AA0"/>
    <w:rsid w:val="00C3322D"/>
    <w:rsid w:val="00C3326E"/>
    <w:rsid w:val="00C34600"/>
    <w:rsid w:val="00C4175D"/>
    <w:rsid w:val="00C44389"/>
    <w:rsid w:val="00C475C0"/>
    <w:rsid w:val="00C47849"/>
    <w:rsid w:val="00C51B9C"/>
    <w:rsid w:val="00C526E0"/>
    <w:rsid w:val="00C53408"/>
    <w:rsid w:val="00C55735"/>
    <w:rsid w:val="00C56F03"/>
    <w:rsid w:val="00C57D69"/>
    <w:rsid w:val="00C61395"/>
    <w:rsid w:val="00C61AAB"/>
    <w:rsid w:val="00C61E06"/>
    <w:rsid w:val="00C62F70"/>
    <w:rsid w:val="00C64247"/>
    <w:rsid w:val="00C65A5B"/>
    <w:rsid w:val="00C65C7E"/>
    <w:rsid w:val="00C6660B"/>
    <w:rsid w:val="00C6734D"/>
    <w:rsid w:val="00C70001"/>
    <w:rsid w:val="00C71C32"/>
    <w:rsid w:val="00C7423A"/>
    <w:rsid w:val="00C74303"/>
    <w:rsid w:val="00C7452E"/>
    <w:rsid w:val="00C74B21"/>
    <w:rsid w:val="00C81396"/>
    <w:rsid w:val="00C824FA"/>
    <w:rsid w:val="00C828F2"/>
    <w:rsid w:val="00C82C41"/>
    <w:rsid w:val="00C82D36"/>
    <w:rsid w:val="00C83C4F"/>
    <w:rsid w:val="00C84596"/>
    <w:rsid w:val="00C8649E"/>
    <w:rsid w:val="00C86E7C"/>
    <w:rsid w:val="00C90453"/>
    <w:rsid w:val="00C94D19"/>
    <w:rsid w:val="00CA14F2"/>
    <w:rsid w:val="00CA3BE1"/>
    <w:rsid w:val="00CA583A"/>
    <w:rsid w:val="00CA6D2E"/>
    <w:rsid w:val="00CA7446"/>
    <w:rsid w:val="00CA7D05"/>
    <w:rsid w:val="00CB0AB7"/>
    <w:rsid w:val="00CB33E6"/>
    <w:rsid w:val="00CB34B5"/>
    <w:rsid w:val="00CB4503"/>
    <w:rsid w:val="00CB5265"/>
    <w:rsid w:val="00CB6387"/>
    <w:rsid w:val="00CB67FD"/>
    <w:rsid w:val="00CC00E1"/>
    <w:rsid w:val="00CC215A"/>
    <w:rsid w:val="00CC2C9A"/>
    <w:rsid w:val="00CC2E84"/>
    <w:rsid w:val="00CC46FE"/>
    <w:rsid w:val="00CC7107"/>
    <w:rsid w:val="00CD1B7A"/>
    <w:rsid w:val="00CD1C3E"/>
    <w:rsid w:val="00CD35CC"/>
    <w:rsid w:val="00CD37BE"/>
    <w:rsid w:val="00CD47B8"/>
    <w:rsid w:val="00CD4A61"/>
    <w:rsid w:val="00CD4ED8"/>
    <w:rsid w:val="00CD683A"/>
    <w:rsid w:val="00CD6FCF"/>
    <w:rsid w:val="00CD73AA"/>
    <w:rsid w:val="00CE0287"/>
    <w:rsid w:val="00CE0EA1"/>
    <w:rsid w:val="00CE14E7"/>
    <w:rsid w:val="00CE1B97"/>
    <w:rsid w:val="00CE3286"/>
    <w:rsid w:val="00CE3923"/>
    <w:rsid w:val="00CE3ECD"/>
    <w:rsid w:val="00CE4C17"/>
    <w:rsid w:val="00CE6127"/>
    <w:rsid w:val="00CE701E"/>
    <w:rsid w:val="00CF0400"/>
    <w:rsid w:val="00CF1736"/>
    <w:rsid w:val="00CF3277"/>
    <w:rsid w:val="00CF4A20"/>
    <w:rsid w:val="00CF51C9"/>
    <w:rsid w:val="00CF653D"/>
    <w:rsid w:val="00CF67AF"/>
    <w:rsid w:val="00D058E6"/>
    <w:rsid w:val="00D05B2E"/>
    <w:rsid w:val="00D12357"/>
    <w:rsid w:val="00D12752"/>
    <w:rsid w:val="00D14587"/>
    <w:rsid w:val="00D14DD5"/>
    <w:rsid w:val="00D14E43"/>
    <w:rsid w:val="00D164AA"/>
    <w:rsid w:val="00D1678A"/>
    <w:rsid w:val="00D17188"/>
    <w:rsid w:val="00D17F2D"/>
    <w:rsid w:val="00D2150F"/>
    <w:rsid w:val="00D224B1"/>
    <w:rsid w:val="00D25888"/>
    <w:rsid w:val="00D2596E"/>
    <w:rsid w:val="00D27100"/>
    <w:rsid w:val="00D31E8A"/>
    <w:rsid w:val="00D33972"/>
    <w:rsid w:val="00D33A53"/>
    <w:rsid w:val="00D34C95"/>
    <w:rsid w:val="00D34FF8"/>
    <w:rsid w:val="00D368EF"/>
    <w:rsid w:val="00D36B3B"/>
    <w:rsid w:val="00D36DBF"/>
    <w:rsid w:val="00D37EAC"/>
    <w:rsid w:val="00D40742"/>
    <w:rsid w:val="00D430FA"/>
    <w:rsid w:val="00D4586F"/>
    <w:rsid w:val="00D45D94"/>
    <w:rsid w:val="00D50BEA"/>
    <w:rsid w:val="00D51AE7"/>
    <w:rsid w:val="00D51DB0"/>
    <w:rsid w:val="00D51F15"/>
    <w:rsid w:val="00D52073"/>
    <w:rsid w:val="00D52454"/>
    <w:rsid w:val="00D53167"/>
    <w:rsid w:val="00D54F52"/>
    <w:rsid w:val="00D603CF"/>
    <w:rsid w:val="00D61025"/>
    <w:rsid w:val="00D61599"/>
    <w:rsid w:val="00D61B46"/>
    <w:rsid w:val="00D61CDC"/>
    <w:rsid w:val="00D63354"/>
    <w:rsid w:val="00D64722"/>
    <w:rsid w:val="00D65EB3"/>
    <w:rsid w:val="00D7363F"/>
    <w:rsid w:val="00D73D53"/>
    <w:rsid w:val="00D76AA1"/>
    <w:rsid w:val="00D776D4"/>
    <w:rsid w:val="00D8078D"/>
    <w:rsid w:val="00D8192F"/>
    <w:rsid w:val="00D824B9"/>
    <w:rsid w:val="00D84CED"/>
    <w:rsid w:val="00D85761"/>
    <w:rsid w:val="00D86A2D"/>
    <w:rsid w:val="00D87EC9"/>
    <w:rsid w:val="00D90108"/>
    <w:rsid w:val="00D93B6B"/>
    <w:rsid w:val="00D95135"/>
    <w:rsid w:val="00D9553F"/>
    <w:rsid w:val="00D972F8"/>
    <w:rsid w:val="00D97FBA"/>
    <w:rsid w:val="00DA025B"/>
    <w:rsid w:val="00DA13AA"/>
    <w:rsid w:val="00DA3602"/>
    <w:rsid w:val="00DA47F0"/>
    <w:rsid w:val="00DA4CCC"/>
    <w:rsid w:val="00DB223B"/>
    <w:rsid w:val="00DB4FBD"/>
    <w:rsid w:val="00DB6E00"/>
    <w:rsid w:val="00DB6FEF"/>
    <w:rsid w:val="00DC0874"/>
    <w:rsid w:val="00DC34CC"/>
    <w:rsid w:val="00DC3A7A"/>
    <w:rsid w:val="00DC4C8D"/>
    <w:rsid w:val="00DC5571"/>
    <w:rsid w:val="00DC563A"/>
    <w:rsid w:val="00DD1C5C"/>
    <w:rsid w:val="00DD26EB"/>
    <w:rsid w:val="00DD3C78"/>
    <w:rsid w:val="00DD5801"/>
    <w:rsid w:val="00DD6079"/>
    <w:rsid w:val="00DD6F4F"/>
    <w:rsid w:val="00DE2C7B"/>
    <w:rsid w:val="00DE2DD0"/>
    <w:rsid w:val="00DE3C8A"/>
    <w:rsid w:val="00DE439D"/>
    <w:rsid w:val="00DE4EC9"/>
    <w:rsid w:val="00DE7A50"/>
    <w:rsid w:val="00DE7DAF"/>
    <w:rsid w:val="00DF13D0"/>
    <w:rsid w:val="00DF2916"/>
    <w:rsid w:val="00DF3AE9"/>
    <w:rsid w:val="00DF4809"/>
    <w:rsid w:val="00DF63D1"/>
    <w:rsid w:val="00E02398"/>
    <w:rsid w:val="00E029EE"/>
    <w:rsid w:val="00E04F91"/>
    <w:rsid w:val="00E11448"/>
    <w:rsid w:val="00E14B29"/>
    <w:rsid w:val="00E16044"/>
    <w:rsid w:val="00E17F05"/>
    <w:rsid w:val="00E20C2E"/>
    <w:rsid w:val="00E213E0"/>
    <w:rsid w:val="00E21C49"/>
    <w:rsid w:val="00E25088"/>
    <w:rsid w:val="00E31832"/>
    <w:rsid w:val="00E32DF2"/>
    <w:rsid w:val="00E330D4"/>
    <w:rsid w:val="00E33DBF"/>
    <w:rsid w:val="00E34A6D"/>
    <w:rsid w:val="00E400A9"/>
    <w:rsid w:val="00E42AF2"/>
    <w:rsid w:val="00E42B29"/>
    <w:rsid w:val="00E43E06"/>
    <w:rsid w:val="00E4514B"/>
    <w:rsid w:val="00E4691C"/>
    <w:rsid w:val="00E479BD"/>
    <w:rsid w:val="00E47B03"/>
    <w:rsid w:val="00E5139F"/>
    <w:rsid w:val="00E51CF7"/>
    <w:rsid w:val="00E53759"/>
    <w:rsid w:val="00E53FF3"/>
    <w:rsid w:val="00E54063"/>
    <w:rsid w:val="00E5440C"/>
    <w:rsid w:val="00E54EAA"/>
    <w:rsid w:val="00E55885"/>
    <w:rsid w:val="00E55E9B"/>
    <w:rsid w:val="00E56938"/>
    <w:rsid w:val="00E606D5"/>
    <w:rsid w:val="00E60929"/>
    <w:rsid w:val="00E61371"/>
    <w:rsid w:val="00E62571"/>
    <w:rsid w:val="00E659F6"/>
    <w:rsid w:val="00E66012"/>
    <w:rsid w:val="00E6683A"/>
    <w:rsid w:val="00E66D93"/>
    <w:rsid w:val="00E6737D"/>
    <w:rsid w:val="00E72441"/>
    <w:rsid w:val="00E7455B"/>
    <w:rsid w:val="00E809FD"/>
    <w:rsid w:val="00E841E9"/>
    <w:rsid w:val="00E86C89"/>
    <w:rsid w:val="00E878D4"/>
    <w:rsid w:val="00E90766"/>
    <w:rsid w:val="00E97069"/>
    <w:rsid w:val="00E9780D"/>
    <w:rsid w:val="00EA1E5D"/>
    <w:rsid w:val="00EA2E8D"/>
    <w:rsid w:val="00EA2FB7"/>
    <w:rsid w:val="00EA4246"/>
    <w:rsid w:val="00EA451C"/>
    <w:rsid w:val="00EA5B70"/>
    <w:rsid w:val="00EA6ED4"/>
    <w:rsid w:val="00EA6EE3"/>
    <w:rsid w:val="00EB1525"/>
    <w:rsid w:val="00EB5474"/>
    <w:rsid w:val="00EB65B4"/>
    <w:rsid w:val="00EC0845"/>
    <w:rsid w:val="00EC186B"/>
    <w:rsid w:val="00EC1B49"/>
    <w:rsid w:val="00EC33A7"/>
    <w:rsid w:val="00EC37B2"/>
    <w:rsid w:val="00EC3C88"/>
    <w:rsid w:val="00EC5217"/>
    <w:rsid w:val="00EC7E5A"/>
    <w:rsid w:val="00ED1FEB"/>
    <w:rsid w:val="00ED2C47"/>
    <w:rsid w:val="00ED76A4"/>
    <w:rsid w:val="00EE068C"/>
    <w:rsid w:val="00EE317D"/>
    <w:rsid w:val="00EE5A60"/>
    <w:rsid w:val="00EE665A"/>
    <w:rsid w:val="00EF0504"/>
    <w:rsid w:val="00EF3BA3"/>
    <w:rsid w:val="00EF5EB3"/>
    <w:rsid w:val="00EF5FAB"/>
    <w:rsid w:val="00EF6B9E"/>
    <w:rsid w:val="00F007D7"/>
    <w:rsid w:val="00F01315"/>
    <w:rsid w:val="00F02DEF"/>
    <w:rsid w:val="00F02F52"/>
    <w:rsid w:val="00F03627"/>
    <w:rsid w:val="00F0384D"/>
    <w:rsid w:val="00F03B74"/>
    <w:rsid w:val="00F04E18"/>
    <w:rsid w:val="00F104BB"/>
    <w:rsid w:val="00F10D96"/>
    <w:rsid w:val="00F125BD"/>
    <w:rsid w:val="00F14D9D"/>
    <w:rsid w:val="00F15A48"/>
    <w:rsid w:val="00F15CA1"/>
    <w:rsid w:val="00F20883"/>
    <w:rsid w:val="00F20BB8"/>
    <w:rsid w:val="00F20F84"/>
    <w:rsid w:val="00F21264"/>
    <w:rsid w:val="00F22159"/>
    <w:rsid w:val="00F22ECD"/>
    <w:rsid w:val="00F23E69"/>
    <w:rsid w:val="00F25048"/>
    <w:rsid w:val="00F3008E"/>
    <w:rsid w:val="00F3176E"/>
    <w:rsid w:val="00F33F86"/>
    <w:rsid w:val="00F34717"/>
    <w:rsid w:val="00F44423"/>
    <w:rsid w:val="00F47739"/>
    <w:rsid w:val="00F50536"/>
    <w:rsid w:val="00F514D5"/>
    <w:rsid w:val="00F52665"/>
    <w:rsid w:val="00F52F2B"/>
    <w:rsid w:val="00F5479A"/>
    <w:rsid w:val="00F55304"/>
    <w:rsid w:val="00F5569B"/>
    <w:rsid w:val="00F56A61"/>
    <w:rsid w:val="00F57612"/>
    <w:rsid w:val="00F62C1E"/>
    <w:rsid w:val="00F63067"/>
    <w:rsid w:val="00F6453E"/>
    <w:rsid w:val="00F703F2"/>
    <w:rsid w:val="00F73E0F"/>
    <w:rsid w:val="00F74E81"/>
    <w:rsid w:val="00F800E3"/>
    <w:rsid w:val="00F83042"/>
    <w:rsid w:val="00F83642"/>
    <w:rsid w:val="00F83C47"/>
    <w:rsid w:val="00F843ED"/>
    <w:rsid w:val="00F862DC"/>
    <w:rsid w:val="00F873CC"/>
    <w:rsid w:val="00F87DEB"/>
    <w:rsid w:val="00F904D4"/>
    <w:rsid w:val="00F92B8E"/>
    <w:rsid w:val="00F9450D"/>
    <w:rsid w:val="00F964C2"/>
    <w:rsid w:val="00FA01A9"/>
    <w:rsid w:val="00FA0788"/>
    <w:rsid w:val="00FA0793"/>
    <w:rsid w:val="00FA192B"/>
    <w:rsid w:val="00FA3AAC"/>
    <w:rsid w:val="00FA491F"/>
    <w:rsid w:val="00FA7396"/>
    <w:rsid w:val="00FA7F9E"/>
    <w:rsid w:val="00FB095C"/>
    <w:rsid w:val="00FB3320"/>
    <w:rsid w:val="00FB5598"/>
    <w:rsid w:val="00FC0798"/>
    <w:rsid w:val="00FC131A"/>
    <w:rsid w:val="00FC222E"/>
    <w:rsid w:val="00FC248A"/>
    <w:rsid w:val="00FC3B11"/>
    <w:rsid w:val="00FD18CA"/>
    <w:rsid w:val="00FD18DE"/>
    <w:rsid w:val="00FD1F2D"/>
    <w:rsid w:val="00FD2CCC"/>
    <w:rsid w:val="00FD39C1"/>
    <w:rsid w:val="00FD6FD1"/>
    <w:rsid w:val="00FD7471"/>
    <w:rsid w:val="00FD7645"/>
    <w:rsid w:val="00FE11C5"/>
    <w:rsid w:val="00FE631A"/>
    <w:rsid w:val="00FE714B"/>
    <w:rsid w:val="00FF2D00"/>
    <w:rsid w:val="00FF3484"/>
    <w:rsid w:val="00FF359E"/>
    <w:rsid w:val="00FF65F4"/>
    <w:rsid w:val="00FF7D9F"/>
    <w:rsid w:val="01290836"/>
    <w:rsid w:val="0209AA19"/>
    <w:rsid w:val="0E62168C"/>
    <w:rsid w:val="0FFC8932"/>
    <w:rsid w:val="14CB00A4"/>
    <w:rsid w:val="1AE2B0F5"/>
    <w:rsid w:val="1B319708"/>
    <w:rsid w:val="2327533D"/>
    <w:rsid w:val="244E6309"/>
    <w:rsid w:val="2E5B2C70"/>
    <w:rsid w:val="2EFD68C2"/>
    <w:rsid w:val="30AA1699"/>
    <w:rsid w:val="34CA6DF4"/>
    <w:rsid w:val="34DF751C"/>
    <w:rsid w:val="35004AB7"/>
    <w:rsid w:val="3AAECDCE"/>
    <w:rsid w:val="3C8A2FF6"/>
    <w:rsid w:val="3E84CD3E"/>
    <w:rsid w:val="41C188B1"/>
    <w:rsid w:val="4455189C"/>
    <w:rsid w:val="49D884B3"/>
    <w:rsid w:val="55DCA8B6"/>
    <w:rsid w:val="58891B97"/>
    <w:rsid w:val="5A24EBF8"/>
    <w:rsid w:val="5AA76305"/>
    <w:rsid w:val="5EB26A0D"/>
    <w:rsid w:val="611BF04B"/>
    <w:rsid w:val="61388497"/>
    <w:rsid w:val="71CF5867"/>
    <w:rsid w:val="77832BAE"/>
    <w:rsid w:val="787BF02F"/>
    <w:rsid w:val="7F5C7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EF3B0"/>
  <w15:docId w15:val="{B1C326D8-FE1F-4BEE-A572-2BEDD2FD9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00D"/>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raopastraipa1">
    <w:name w:val="Sąrašo pastraipa1"/>
    <w:basedOn w:val="Normal"/>
    <w:qFormat/>
    <w:rsid w:val="00EA5B70"/>
    <w:pPr>
      <w:ind w:left="720" w:firstLine="720"/>
      <w:contextualSpacing/>
      <w:jc w:val="both"/>
    </w:pPr>
    <w:rPr>
      <w:rFonts w:ascii="Times New Roman" w:eastAsia="Times New Roman" w:hAnsi="Times New Roman" w:cs="Times New Roman"/>
      <w:sz w:val="20"/>
      <w:szCs w:val="20"/>
    </w:rPr>
  </w:style>
  <w:style w:type="character" w:styleId="Emphasis">
    <w:name w:val="Emphasis"/>
    <w:basedOn w:val="DefaultParagraphFont"/>
    <w:uiPriority w:val="20"/>
    <w:qFormat/>
    <w:rsid w:val="00506C45"/>
    <w:rPr>
      <w:i/>
      <w:iCs/>
    </w:rPr>
  </w:style>
  <w:style w:type="paragraph" w:customStyle="1" w:styleId="TableParagraph">
    <w:name w:val="Table Paragraph"/>
    <w:basedOn w:val="Normal"/>
    <w:uiPriority w:val="1"/>
    <w:qFormat/>
    <w:rsid w:val="009947E9"/>
    <w:pPr>
      <w:widowControl w:val="0"/>
      <w:ind w:firstLine="0"/>
    </w:pPr>
    <w:rPr>
      <w:rFonts w:asciiTheme="minorHAnsi" w:hAnsiTheme="minorHAnsi"/>
      <w:lang w:val="en-US"/>
    </w:rPr>
  </w:style>
  <w:style w:type="paragraph" w:styleId="BodyText">
    <w:name w:val="Body Text"/>
    <w:basedOn w:val="Normal"/>
    <w:link w:val="BodyTextChar"/>
    <w:uiPriority w:val="1"/>
    <w:qFormat/>
    <w:rsid w:val="009947E9"/>
    <w:pPr>
      <w:widowControl w:val="0"/>
      <w:ind w:left="160" w:firstLine="0"/>
    </w:pPr>
    <w:rPr>
      <w:rFonts w:eastAsia="Arial"/>
      <w:sz w:val="18"/>
      <w:szCs w:val="18"/>
      <w:lang w:val="en-US"/>
    </w:rPr>
  </w:style>
  <w:style w:type="character" w:customStyle="1" w:styleId="BodyTextChar">
    <w:name w:val="Body Text Char"/>
    <w:basedOn w:val="DefaultParagraphFont"/>
    <w:link w:val="BodyText"/>
    <w:uiPriority w:val="1"/>
    <w:rsid w:val="009947E9"/>
    <w:rPr>
      <w:rFonts w:ascii="Arial" w:eastAsia="Arial" w:hAnsi="Arial"/>
      <w:sz w:val="18"/>
      <w:szCs w:val="18"/>
      <w:lang w:val="en-US"/>
    </w:rPr>
  </w:style>
  <w:style w:type="paragraph" w:styleId="Revision">
    <w:name w:val="Revision"/>
    <w:hidden/>
    <w:uiPriority w:val="99"/>
    <w:semiHidden/>
    <w:rsid w:val="00BF19AD"/>
    <w:pPr>
      <w:spacing w:after="0" w:line="240" w:lineRule="auto"/>
    </w:pPr>
    <w:rPr>
      <w:rFonts w:ascii="Arial" w:hAnsi="Arial"/>
    </w:rPr>
  </w:style>
  <w:style w:type="character" w:customStyle="1" w:styleId="Bodytext0">
    <w:name w:val="Body text_"/>
    <w:link w:val="Bodytext1"/>
    <w:rsid w:val="00CB6387"/>
    <w:rPr>
      <w:rFonts w:ascii="Times New Roman" w:hAnsi="Times New Roman" w:cs="Times New Roman"/>
      <w:sz w:val="23"/>
      <w:szCs w:val="23"/>
      <w:shd w:val="clear" w:color="auto" w:fill="FFFFFF"/>
    </w:rPr>
  </w:style>
  <w:style w:type="paragraph" w:customStyle="1" w:styleId="Bodytext1">
    <w:name w:val="Body text1"/>
    <w:basedOn w:val="Normal"/>
    <w:link w:val="Bodytext0"/>
    <w:rsid w:val="00CB6387"/>
    <w:pPr>
      <w:shd w:val="clear" w:color="auto" w:fill="FFFFFF"/>
      <w:spacing w:before="240" w:after="240" w:line="274" w:lineRule="exact"/>
      <w:ind w:hanging="1060"/>
    </w:pPr>
    <w:rPr>
      <w:rFonts w:ascii="Times New Roman" w:hAnsi="Times New Roman" w:cs="Times New Roman"/>
      <w:sz w:val="23"/>
      <w:szCs w:val="23"/>
    </w:rPr>
  </w:style>
  <w:style w:type="paragraph" w:customStyle="1" w:styleId="paragraph">
    <w:name w:val="paragraph"/>
    <w:basedOn w:val="Normal"/>
    <w:rsid w:val="00F20BB8"/>
    <w:pPr>
      <w:ind w:firstLine="0"/>
    </w:pPr>
    <w:rPr>
      <w:rFonts w:ascii="Times New Roman" w:eastAsia="Times New Roman" w:hAnsi="Times New Roman" w:cs="Times New Roman"/>
      <w:sz w:val="24"/>
      <w:szCs w:val="24"/>
      <w:lang w:eastAsia="lt-LT"/>
    </w:rPr>
  </w:style>
  <w:style w:type="character" w:customStyle="1" w:styleId="spellingerror">
    <w:name w:val="spellingerror"/>
    <w:basedOn w:val="DefaultParagraphFont"/>
    <w:rsid w:val="00F20BB8"/>
  </w:style>
  <w:style w:type="character" w:customStyle="1" w:styleId="contextualspellingandgrammarerror">
    <w:name w:val="contextualspellingandgrammarerror"/>
    <w:basedOn w:val="DefaultParagraphFont"/>
    <w:rsid w:val="00F20BB8"/>
  </w:style>
  <w:style w:type="character" w:customStyle="1" w:styleId="normaltextrun1">
    <w:name w:val="normaltextrun1"/>
    <w:basedOn w:val="DefaultParagraphFont"/>
    <w:rsid w:val="00F20BB8"/>
  </w:style>
  <w:style w:type="character" w:customStyle="1" w:styleId="eop">
    <w:name w:val="eop"/>
    <w:basedOn w:val="DefaultParagraphFont"/>
    <w:rsid w:val="00F20BB8"/>
  </w:style>
  <w:style w:type="character" w:styleId="UnresolvedMention">
    <w:name w:val="Unresolved Mention"/>
    <w:basedOn w:val="DefaultParagraphFont"/>
    <w:uiPriority w:val="99"/>
    <w:semiHidden/>
    <w:unhideWhenUsed/>
    <w:rsid w:val="00C12F65"/>
    <w:rPr>
      <w:color w:val="605E5C"/>
      <w:shd w:val="clear" w:color="auto" w:fill="E1DFDD"/>
    </w:rPr>
  </w:style>
  <w:style w:type="paragraph" w:customStyle="1" w:styleId="wysiwyg-text-align-justify">
    <w:name w:val="wysiwyg-text-align-justify"/>
    <w:basedOn w:val="Normal"/>
    <w:rsid w:val="002C64F9"/>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5D19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40152">
      <w:bodyDiv w:val="1"/>
      <w:marLeft w:val="0"/>
      <w:marRight w:val="0"/>
      <w:marTop w:val="0"/>
      <w:marBottom w:val="0"/>
      <w:divBdr>
        <w:top w:val="none" w:sz="0" w:space="0" w:color="auto"/>
        <w:left w:val="none" w:sz="0" w:space="0" w:color="auto"/>
        <w:bottom w:val="none" w:sz="0" w:space="0" w:color="auto"/>
        <w:right w:val="none" w:sz="0" w:space="0" w:color="auto"/>
      </w:divBdr>
    </w:div>
    <w:div w:id="313216854">
      <w:bodyDiv w:val="1"/>
      <w:marLeft w:val="0"/>
      <w:marRight w:val="0"/>
      <w:marTop w:val="0"/>
      <w:marBottom w:val="0"/>
      <w:divBdr>
        <w:top w:val="none" w:sz="0" w:space="0" w:color="auto"/>
        <w:left w:val="none" w:sz="0" w:space="0" w:color="auto"/>
        <w:bottom w:val="none" w:sz="0" w:space="0" w:color="auto"/>
        <w:right w:val="none" w:sz="0" w:space="0" w:color="auto"/>
      </w:divBdr>
    </w:div>
    <w:div w:id="321013366">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14222768">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4186172">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64055436">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121606139">
      <w:bodyDiv w:val="1"/>
      <w:marLeft w:val="0"/>
      <w:marRight w:val="0"/>
      <w:marTop w:val="0"/>
      <w:marBottom w:val="0"/>
      <w:divBdr>
        <w:top w:val="none" w:sz="0" w:space="0" w:color="auto"/>
        <w:left w:val="none" w:sz="0" w:space="0" w:color="auto"/>
        <w:bottom w:val="none" w:sz="0" w:space="0" w:color="auto"/>
        <w:right w:val="none" w:sz="0" w:space="0" w:color="auto"/>
      </w:divBdr>
      <w:divsChild>
        <w:div w:id="367680812">
          <w:marLeft w:val="0"/>
          <w:marRight w:val="0"/>
          <w:marTop w:val="0"/>
          <w:marBottom w:val="0"/>
          <w:divBdr>
            <w:top w:val="none" w:sz="0" w:space="0" w:color="auto"/>
            <w:left w:val="none" w:sz="0" w:space="0" w:color="auto"/>
            <w:bottom w:val="none" w:sz="0" w:space="0" w:color="auto"/>
            <w:right w:val="none" w:sz="0" w:space="0" w:color="auto"/>
          </w:divBdr>
          <w:divsChild>
            <w:div w:id="684940618">
              <w:marLeft w:val="0"/>
              <w:marRight w:val="0"/>
              <w:marTop w:val="0"/>
              <w:marBottom w:val="0"/>
              <w:divBdr>
                <w:top w:val="none" w:sz="0" w:space="0" w:color="auto"/>
                <w:left w:val="none" w:sz="0" w:space="0" w:color="auto"/>
                <w:bottom w:val="none" w:sz="0" w:space="0" w:color="auto"/>
                <w:right w:val="none" w:sz="0" w:space="0" w:color="auto"/>
              </w:divBdr>
              <w:divsChild>
                <w:div w:id="1240671963">
                  <w:marLeft w:val="0"/>
                  <w:marRight w:val="0"/>
                  <w:marTop w:val="0"/>
                  <w:marBottom w:val="0"/>
                  <w:divBdr>
                    <w:top w:val="none" w:sz="0" w:space="0" w:color="auto"/>
                    <w:left w:val="none" w:sz="0" w:space="0" w:color="auto"/>
                    <w:bottom w:val="none" w:sz="0" w:space="0" w:color="auto"/>
                    <w:right w:val="none" w:sz="0" w:space="0" w:color="auto"/>
                  </w:divBdr>
                  <w:divsChild>
                    <w:div w:id="1032921909">
                      <w:marLeft w:val="0"/>
                      <w:marRight w:val="0"/>
                      <w:marTop w:val="0"/>
                      <w:marBottom w:val="0"/>
                      <w:divBdr>
                        <w:top w:val="none" w:sz="0" w:space="0" w:color="auto"/>
                        <w:left w:val="none" w:sz="0" w:space="0" w:color="auto"/>
                        <w:bottom w:val="none" w:sz="0" w:space="0" w:color="auto"/>
                        <w:right w:val="none" w:sz="0" w:space="0" w:color="auto"/>
                      </w:divBdr>
                      <w:divsChild>
                        <w:div w:id="294455795">
                          <w:marLeft w:val="0"/>
                          <w:marRight w:val="0"/>
                          <w:marTop w:val="0"/>
                          <w:marBottom w:val="0"/>
                          <w:divBdr>
                            <w:top w:val="none" w:sz="0" w:space="0" w:color="auto"/>
                            <w:left w:val="none" w:sz="0" w:space="0" w:color="auto"/>
                            <w:bottom w:val="none" w:sz="0" w:space="0" w:color="auto"/>
                            <w:right w:val="none" w:sz="0" w:space="0" w:color="auto"/>
                          </w:divBdr>
                          <w:divsChild>
                            <w:div w:id="1927152374">
                              <w:marLeft w:val="0"/>
                              <w:marRight w:val="0"/>
                              <w:marTop w:val="0"/>
                              <w:marBottom w:val="0"/>
                              <w:divBdr>
                                <w:top w:val="none" w:sz="0" w:space="0" w:color="auto"/>
                                <w:left w:val="none" w:sz="0" w:space="0" w:color="auto"/>
                                <w:bottom w:val="none" w:sz="0" w:space="0" w:color="auto"/>
                                <w:right w:val="none" w:sz="0" w:space="0" w:color="auto"/>
                              </w:divBdr>
                              <w:divsChild>
                                <w:div w:id="1567909621">
                                  <w:marLeft w:val="0"/>
                                  <w:marRight w:val="0"/>
                                  <w:marTop w:val="0"/>
                                  <w:marBottom w:val="0"/>
                                  <w:divBdr>
                                    <w:top w:val="none" w:sz="0" w:space="0" w:color="auto"/>
                                    <w:left w:val="none" w:sz="0" w:space="0" w:color="auto"/>
                                    <w:bottom w:val="none" w:sz="0" w:space="0" w:color="auto"/>
                                    <w:right w:val="none" w:sz="0" w:space="0" w:color="auto"/>
                                  </w:divBdr>
                                  <w:divsChild>
                                    <w:div w:id="1638416134">
                                      <w:marLeft w:val="0"/>
                                      <w:marRight w:val="0"/>
                                      <w:marTop w:val="0"/>
                                      <w:marBottom w:val="0"/>
                                      <w:divBdr>
                                        <w:top w:val="none" w:sz="0" w:space="0" w:color="auto"/>
                                        <w:left w:val="none" w:sz="0" w:space="0" w:color="auto"/>
                                        <w:bottom w:val="none" w:sz="0" w:space="0" w:color="auto"/>
                                        <w:right w:val="none" w:sz="0" w:space="0" w:color="auto"/>
                                      </w:divBdr>
                                      <w:divsChild>
                                        <w:div w:id="697312651">
                                          <w:marLeft w:val="0"/>
                                          <w:marRight w:val="0"/>
                                          <w:marTop w:val="0"/>
                                          <w:marBottom w:val="0"/>
                                          <w:divBdr>
                                            <w:top w:val="none" w:sz="0" w:space="0" w:color="auto"/>
                                            <w:left w:val="none" w:sz="0" w:space="0" w:color="auto"/>
                                            <w:bottom w:val="none" w:sz="0" w:space="0" w:color="auto"/>
                                            <w:right w:val="none" w:sz="0" w:space="0" w:color="auto"/>
                                          </w:divBdr>
                                          <w:divsChild>
                                            <w:div w:id="1393772263">
                                              <w:marLeft w:val="0"/>
                                              <w:marRight w:val="0"/>
                                              <w:marTop w:val="0"/>
                                              <w:marBottom w:val="0"/>
                                              <w:divBdr>
                                                <w:top w:val="none" w:sz="0" w:space="0" w:color="auto"/>
                                                <w:left w:val="none" w:sz="0" w:space="0" w:color="auto"/>
                                                <w:bottom w:val="none" w:sz="0" w:space="0" w:color="auto"/>
                                                <w:right w:val="none" w:sz="0" w:space="0" w:color="auto"/>
                                              </w:divBdr>
                                              <w:divsChild>
                                                <w:div w:id="1062607426">
                                                  <w:marLeft w:val="0"/>
                                                  <w:marRight w:val="0"/>
                                                  <w:marTop w:val="0"/>
                                                  <w:marBottom w:val="600"/>
                                                  <w:divBdr>
                                                    <w:top w:val="none" w:sz="0" w:space="0" w:color="auto"/>
                                                    <w:left w:val="none" w:sz="0" w:space="0" w:color="auto"/>
                                                    <w:bottom w:val="none" w:sz="0" w:space="0" w:color="auto"/>
                                                    <w:right w:val="none" w:sz="0" w:space="0" w:color="auto"/>
                                                  </w:divBdr>
                                                  <w:divsChild>
                                                    <w:div w:id="648023373">
                                                      <w:marLeft w:val="0"/>
                                                      <w:marRight w:val="0"/>
                                                      <w:marTop w:val="0"/>
                                                      <w:marBottom w:val="0"/>
                                                      <w:divBdr>
                                                        <w:top w:val="none" w:sz="0" w:space="0" w:color="auto"/>
                                                        <w:left w:val="none" w:sz="0" w:space="0" w:color="auto"/>
                                                        <w:bottom w:val="none" w:sz="0" w:space="0" w:color="auto"/>
                                                        <w:right w:val="none" w:sz="0" w:space="0" w:color="auto"/>
                                                      </w:divBdr>
                                                      <w:divsChild>
                                                        <w:div w:id="2067803177">
                                                          <w:marLeft w:val="0"/>
                                                          <w:marRight w:val="0"/>
                                                          <w:marTop w:val="0"/>
                                                          <w:marBottom w:val="0"/>
                                                          <w:divBdr>
                                                            <w:top w:val="single" w:sz="6" w:space="0" w:color="ABABAB"/>
                                                            <w:left w:val="single" w:sz="6" w:space="0" w:color="ABABAB"/>
                                                            <w:bottom w:val="single" w:sz="6" w:space="0" w:color="ABABAB"/>
                                                            <w:right w:val="single" w:sz="6" w:space="0" w:color="ABABAB"/>
                                                          </w:divBdr>
                                                          <w:divsChild>
                                                            <w:div w:id="1186823990">
                                                              <w:marLeft w:val="0"/>
                                                              <w:marRight w:val="0"/>
                                                              <w:marTop w:val="0"/>
                                                              <w:marBottom w:val="0"/>
                                                              <w:divBdr>
                                                                <w:top w:val="none" w:sz="0" w:space="0" w:color="auto"/>
                                                                <w:left w:val="none" w:sz="0" w:space="0" w:color="auto"/>
                                                                <w:bottom w:val="none" w:sz="0" w:space="0" w:color="auto"/>
                                                                <w:right w:val="none" w:sz="0" w:space="0" w:color="auto"/>
                                                              </w:divBdr>
                                                              <w:divsChild>
                                                                <w:div w:id="437259814">
                                                                  <w:marLeft w:val="0"/>
                                                                  <w:marRight w:val="0"/>
                                                                  <w:marTop w:val="0"/>
                                                                  <w:marBottom w:val="0"/>
                                                                  <w:divBdr>
                                                                    <w:top w:val="none" w:sz="0" w:space="0" w:color="auto"/>
                                                                    <w:left w:val="none" w:sz="0" w:space="0" w:color="auto"/>
                                                                    <w:bottom w:val="none" w:sz="0" w:space="0" w:color="auto"/>
                                                                    <w:right w:val="none" w:sz="0" w:space="0" w:color="auto"/>
                                                                  </w:divBdr>
                                                                  <w:divsChild>
                                                                    <w:div w:id="1585453966">
                                                                      <w:marLeft w:val="0"/>
                                                                      <w:marRight w:val="0"/>
                                                                      <w:marTop w:val="0"/>
                                                                      <w:marBottom w:val="0"/>
                                                                      <w:divBdr>
                                                                        <w:top w:val="none" w:sz="0" w:space="0" w:color="auto"/>
                                                                        <w:left w:val="none" w:sz="0" w:space="0" w:color="auto"/>
                                                                        <w:bottom w:val="none" w:sz="0" w:space="0" w:color="auto"/>
                                                                        <w:right w:val="none" w:sz="0" w:space="0" w:color="auto"/>
                                                                      </w:divBdr>
                                                                      <w:divsChild>
                                                                        <w:div w:id="277756744">
                                                                          <w:marLeft w:val="0"/>
                                                                          <w:marRight w:val="0"/>
                                                                          <w:marTop w:val="0"/>
                                                                          <w:marBottom w:val="0"/>
                                                                          <w:divBdr>
                                                                            <w:top w:val="none" w:sz="0" w:space="0" w:color="auto"/>
                                                                            <w:left w:val="none" w:sz="0" w:space="0" w:color="auto"/>
                                                                            <w:bottom w:val="none" w:sz="0" w:space="0" w:color="auto"/>
                                                                            <w:right w:val="none" w:sz="0" w:space="0" w:color="auto"/>
                                                                          </w:divBdr>
                                                                          <w:divsChild>
                                                                            <w:div w:id="881017614">
                                                                              <w:marLeft w:val="0"/>
                                                                              <w:marRight w:val="0"/>
                                                                              <w:marTop w:val="0"/>
                                                                              <w:marBottom w:val="0"/>
                                                                              <w:divBdr>
                                                                                <w:top w:val="none" w:sz="0" w:space="0" w:color="auto"/>
                                                                                <w:left w:val="none" w:sz="0" w:space="0" w:color="auto"/>
                                                                                <w:bottom w:val="none" w:sz="0" w:space="0" w:color="auto"/>
                                                                                <w:right w:val="none" w:sz="0" w:space="0" w:color="auto"/>
                                                                              </w:divBdr>
                                                                              <w:divsChild>
                                                                                <w:div w:id="420029080">
                                                                                  <w:marLeft w:val="0"/>
                                                                                  <w:marRight w:val="0"/>
                                                                                  <w:marTop w:val="0"/>
                                                                                  <w:marBottom w:val="0"/>
                                                                                  <w:divBdr>
                                                                                    <w:top w:val="none" w:sz="0" w:space="0" w:color="auto"/>
                                                                                    <w:left w:val="none" w:sz="0" w:space="0" w:color="auto"/>
                                                                                    <w:bottom w:val="none" w:sz="0" w:space="0" w:color="auto"/>
                                                                                    <w:right w:val="none" w:sz="0" w:space="0" w:color="auto"/>
                                                                                  </w:divBdr>
                                                                                  <w:divsChild>
                                                                                    <w:div w:id="1920794704">
                                                                                      <w:marLeft w:val="0"/>
                                                                                      <w:marRight w:val="0"/>
                                                                                      <w:marTop w:val="0"/>
                                                                                      <w:marBottom w:val="0"/>
                                                                                      <w:divBdr>
                                                                                        <w:top w:val="none" w:sz="0" w:space="0" w:color="auto"/>
                                                                                        <w:left w:val="none" w:sz="0" w:space="0" w:color="auto"/>
                                                                                        <w:bottom w:val="none" w:sz="0" w:space="0" w:color="auto"/>
                                                                                        <w:right w:val="none" w:sz="0" w:space="0" w:color="auto"/>
                                                                                      </w:divBdr>
                                                                                    </w:div>
                                                                                    <w:div w:id="90971785">
                                                                                      <w:marLeft w:val="0"/>
                                                                                      <w:marRight w:val="0"/>
                                                                                      <w:marTop w:val="0"/>
                                                                                      <w:marBottom w:val="0"/>
                                                                                      <w:divBdr>
                                                                                        <w:top w:val="none" w:sz="0" w:space="0" w:color="auto"/>
                                                                                        <w:left w:val="none" w:sz="0" w:space="0" w:color="auto"/>
                                                                                        <w:bottom w:val="none" w:sz="0" w:space="0" w:color="auto"/>
                                                                                        <w:right w:val="none" w:sz="0" w:space="0" w:color="auto"/>
                                                                                      </w:divBdr>
                                                                                    </w:div>
                                                                                    <w:div w:id="2040736578">
                                                                                      <w:marLeft w:val="0"/>
                                                                                      <w:marRight w:val="0"/>
                                                                                      <w:marTop w:val="0"/>
                                                                                      <w:marBottom w:val="0"/>
                                                                                      <w:divBdr>
                                                                                        <w:top w:val="none" w:sz="0" w:space="0" w:color="auto"/>
                                                                                        <w:left w:val="none" w:sz="0" w:space="0" w:color="auto"/>
                                                                                        <w:bottom w:val="none" w:sz="0" w:space="0" w:color="auto"/>
                                                                                        <w:right w:val="none" w:sz="0" w:space="0" w:color="auto"/>
                                                                                      </w:divBdr>
                                                                                    </w:div>
                                                                                    <w:div w:id="470489348">
                                                                                      <w:marLeft w:val="0"/>
                                                                                      <w:marRight w:val="0"/>
                                                                                      <w:marTop w:val="0"/>
                                                                                      <w:marBottom w:val="0"/>
                                                                                      <w:divBdr>
                                                                                        <w:top w:val="none" w:sz="0" w:space="0" w:color="auto"/>
                                                                                        <w:left w:val="none" w:sz="0" w:space="0" w:color="auto"/>
                                                                                        <w:bottom w:val="none" w:sz="0" w:space="0" w:color="auto"/>
                                                                                        <w:right w:val="none" w:sz="0" w:space="0" w:color="auto"/>
                                                                                      </w:divBdr>
                                                                                    </w:div>
                                                                                    <w:div w:id="872966062">
                                                                                      <w:marLeft w:val="0"/>
                                                                                      <w:marRight w:val="0"/>
                                                                                      <w:marTop w:val="0"/>
                                                                                      <w:marBottom w:val="0"/>
                                                                                      <w:divBdr>
                                                                                        <w:top w:val="none" w:sz="0" w:space="0" w:color="auto"/>
                                                                                        <w:left w:val="none" w:sz="0" w:space="0" w:color="auto"/>
                                                                                        <w:bottom w:val="none" w:sz="0" w:space="0" w:color="auto"/>
                                                                                        <w:right w:val="none" w:sz="0" w:space="0" w:color="auto"/>
                                                                                      </w:divBdr>
                                                                                    </w:div>
                                                                                    <w:div w:id="901332791">
                                                                                      <w:marLeft w:val="0"/>
                                                                                      <w:marRight w:val="0"/>
                                                                                      <w:marTop w:val="0"/>
                                                                                      <w:marBottom w:val="0"/>
                                                                                      <w:divBdr>
                                                                                        <w:top w:val="none" w:sz="0" w:space="0" w:color="auto"/>
                                                                                        <w:left w:val="none" w:sz="0" w:space="0" w:color="auto"/>
                                                                                        <w:bottom w:val="none" w:sz="0" w:space="0" w:color="auto"/>
                                                                                        <w:right w:val="none" w:sz="0" w:space="0" w:color="auto"/>
                                                                                      </w:divBdr>
                                                                                    </w:div>
                                                                                    <w:div w:id="764762699">
                                                                                      <w:marLeft w:val="0"/>
                                                                                      <w:marRight w:val="0"/>
                                                                                      <w:marTop w:val="0"/>
                                                                                      <w:marBottom w:val="0"/>
                                                                                      <w:divBdr>
                                                                                        <w:top w:val="none" w:sz="0" w:space="0" w:color="auto"/>
                                                                                        <w:left w:val="none" w:sz="0" w:space="0" w:color="auto"/>
                                                                                        <w:bottom w:val="none" w:sz="0" w:space="0" w:color="auto"/>
                                                                                        <w:right w:val="none" w:sz="0" w:space="0" w:color="auto"/>
                                                                                      </w:divBdr>
                                                                                    </w:div>
                                                                                    <w:div w:id="497430912">
                                                                                      <w:marLeft w:val="0"/>
                                                                                      <w:marRight w:val="0"/>
                                                                                      <w:marTop w:val="0"/>
                                                                                      <w:marBottom w:val="0"/>
                                                                                      <w:divBdr>
                                                                                        <w:top w:val="none" w:sz="0" w:space="0" w:color="auto"/>
                                                                                        <w:left w:val="none" w:sz="0" w:space="0" w:color="auto"/>
                                                                                        <w:bottom w:val="none" w:sz="0" w:space="0" w:color="auto"/>
                                                                                        <w:right w:val="none" w:sz="0" w:space="0" w:color="auto"/>
                                                                                      </w:divBdr>
                                                                                    </w:div>
                                                                                    <w:div w:id="37894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AE3055B076EFC47B47E0E8117B4E324" ma:contentTypeVersion="13" ma:contentTypeDescription="Kurkite naują dokumentą." ma:contentTypeScope="" ma:versionID="33fd7d2d43c1edd6815da8410fe54476">
  <xsd:schema xmlns:xsd="http://www.w3.org/2001/XMLSchema" xmlns:xs="http://www.w3.org/2001/XMLSchema" xmlns:p="http://schemas.microsoft.com/office/2006/metadata/properties" xmlns:ns3="4e23cc1b-9a80-4874-8477-57d61452a5a2" xmlns:ns4="4951e8bc-0688-4905-ac18-3a3ade69c2fc" targetNamespace="http://schemas.microsoft.com/office/2006/metadata/properties" ma:root="true" ma:fieldsID="34dc39dd357102752737b9efbcb715b5" ns3:_="" ns4:_="">
    <xsd:import namespace="4e23cc1b-9a80-4874-8477-57d61452a5a2"/>
    <xsd:import namespace="4951e8bc-0688-4905-ac18-3a3ade69c2f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3cc1b-9a80-4874-8477-57d61452a5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51e8bc-0688-4905-ac18-3a3ade69c2fc"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07F24-428E-4576-A0C7-48A672732E6B}">
  <ds:schemaRefs>
    <ds:schemaRef ds:uri="http://schemas.openxmlformats.org/officeDocument/2006/bibliography"/>
  </ds:schemaRefs>
</ds:datastoreItem>
</file>

<file path=customXml/itemProps2.xml><?xml version="1.0" encoding="utf-8"?>
<ds:datastoreItem xmlns:ds="http://schemas.openxmlformats.org/officeDocument/2006/customXml" ds:itemID="{CD6A7FB6-E3B6-408F-9FE8-5F16F1027E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E3EA45-FCC8-47F8-947C-014506D537B0}">
  <ds:schemaRefs>
    <ds:schemaRef ds:uri="http://schemas.microsoft.com/sharepoint/v3/contenttype/forms"/>
  </ds:schemaRefs>
</ds:datastoreItem>
</file>

<file path=customXml/itemProps4.xml><?xml version="1.0" encoding="utf-8"?>
<ds:datastoreItem xmlns:ds="http://schemas.openxmlformats.org/officeDocument/2006/customXml" ds:itemID="{A246B13E-ADEC-4623-9314-42B2EF3E6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23cc1b-9a80-4874-8477-57d61452a5a2"/>
    <ds:schemaRef ds:uri="4951e8bc-0688-4905-ac18-3a3ade69c2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6539AD-D3EC-4B4D-9CF5-15581E9FB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461</Words>
  <Characters>2633</Characters>
  <Application>Microsoft Office Word</Application>
  <DocSecurity>0</DocSecurity>
  <Lines>21</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Vilniaus silumos tinklai</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Andrius KURMIS</dc:creator>
  <cp:lastModifiedBy>Agnė Daunoravičienė</cp:lastModifiedBy>
  <cp:revision>25</cp:revision>
  <cp:lastPrinted>2019-02-05T06:27:00Z</cp:lastPrinted>
  <dcterms:created xsi:type="dcterms:W3CDTF">2023-12-18T11:59:00Z</dcterms:created>
  <dcterms:modified xsi:type="dcterms:W3CDTF">2023-12-19T16:45:00Z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0x0101007AE3055B076EFC47B47E0E8117B4E324</vt:lpwstr>
  </property>
</Properties>
</file>